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AA0E4" w14:textId="7E8A1075" w:rsidR="00126DB6" w:rsidRPr="00E42FBA" w:rsidRDefault="00126DB6" w:rsidP="00E42FBA">
      <w:pPr>
        <w:jc w:val="right"/>
        <w:rPr>
          <w:rFonts w:ascii="Roboto" w:hAnsi="Roboto" w:cstheme="minorHAnsi"/>
          <w:bCs/>
          <w:sz w:val="24"/>
          <w:szCs w:val="24"/>
        </w:rPr>
      </w:pPr>
      <w:r w:rsidRPr="00087BE8">
        <w:rPr>
          <w:rFonts w:ascii="Roboto" w:hAnsi="Roboto" w:cstheme="minorHAnsi"/>
          <w:bCs/>
          <w:sz w:val="24"/>
          <w:szCs w:val="24"/>
        </w:rPr>
        <w:t>Z</w:t>
      </w:r>
      <w:r w:rsidR="00615B79" w:rsidRPr="00087BE8">
        <w:rPr>
          <w:rFonts w:ascii="Roboto" w:hAnsi="Roboto" w:cstheme="minorHAnsi"/>
          <w:bCs/>
          <w:sz w:val="24"/>
          <w:szCs w:val="24"/>
        </w:rPr>
        <w:t xml:space="preserve">AŁĄCZNIK NR </w:t>
      </w:r>
      <w:r w:rsidRPr="00087BE8">
        <w:rPr>
          <w:rFonts w:ascii="Roboto" w:hAnsi="Roboto" w:cstheme="minorHAnsi"/>
          <w:bCs/>
          <w:sz w:val="24"/>
          <w:szCs w:val="24"/>
        </w:rPr>
        <w:t xml:space="preserve"> </w:t>
      </w:r>
      <w:r w:rsidR="00A54C5E">
        <w:rPr>
          <w:rFonts w:ascii="Roboto" w:hAnsi="Roboto" w:cstheme="minorHAnsi"/>
          <w:bCs/>
          <w:sz w:val="24"/>
          <w:szCs w:val="24"/>
        </w:rPr>
        <w:t>8</w:t>
      </w:r>
      <w:r w:rsidRPr="00087BE8">
        <w:rPr>
          <w:rFonts w:ascii="Roboto" w:hAnsi="Roboto" w:cstheme="minorHAnsi"/>
          <w:bCs/>
          <w:sz w:val="24"/>
          <w:szCs w:val="24"/>
        </w:rPr>
        <w:t xml:space="preserve"> do </w:t>
      </w:r>
      <w:r w:rsidR="00615B79" w:rsidRPr="00087BE8">
        <w:rPr>
          <w:rFonts w:ascii="Roboto" w:hAnsi="Roboto" w:cstheme="minorHAnsi"/>
          <w:bCs/>
          <w:sz w:val="24"/>
          <w:szCs w:val="24"/>
        </w:rPr>
        <w:t>Z</w:t>
      </w:r>
      <w:r w:rsidRPr="00087BE8">
        <w:rPr>
          <w:rFonts w:ascii="Roboto" w:hAnsi="Roboto" w:cstheme="minorHAnsi"/>
          <w:bCs/>
          <w:sz w:val="24"/>
          <w:szCs w:val="24"/>
        </w:rPr>
        <w:t xml:space="preserve">apytania ofertowego nr </w:t>
      </w:r>
      <w:r w:rsidR="00C13D45">
        <w:rPr>
          <w:rFonts w:ascii="Roboto" w:hAnsi="Roboto" w:cstheme="minorHAnsi"/>
          <w:bCs/>
          <w:sz w:val="24"/>
          <w:szCs w:val="24"/>
        </w:rPr>
        <w:t>1</w:t>
      </w:r>
      <w:r w:rsidRPr="00087BE8">
        <w:rPr>
          <w:rFonts w:ascii="Roboto" w:hAnsi="Roboto" w:cstheme="minorHAnsi"/>
          <w:bCs/>
          <w:sz w:val="24"/>
          <w:szCs w:val="24"/>
        </w:rPr>
        <w:t>/</w:t>
      </w:r>
      <w:r w:rsidR="003762B4" w:rsidRPr="00087BE8">
        <w:rPr>
          <w:rFonts w:ascii="Roboto" w:hAnsi="Roboto" w:cstheme="minorHAnsi"/>
          <w:bCs/>
          <w:sz w:val="24"/>
          <w:szCs w:val="24"/>
        </w:rPr>
        <w:t>EPM/1.1/202</w:t>
      </w:r>
      <w:r w:rsidR="00C13D45">
        <w:rPr>
          <w:rFonts w:ascii="Roboto" w:hAnsi="Roboto" w:cstheme="minorHAnsi"/>
          <w:bCs/>
          <w:sz w:val="24"/>
          <w:szCs w:val="24"/>
        </w:rPr>
        <w:t>6</w:t>
      </w:r>
    </w:p>
    <w:p w14:paraId="1D3BAC25" w14:textId="25B5166E" w:rsidR="002179A7" w:rsidRPr="00087BE8" w:rsidRDefault="002179A7" w:rsidP="00E42FBA">
      <w:pPr>
        <w:spacing w:after="240"/>
        <w:rPr>
          <w:rFonts w:ascii="Roboto" w:hAnsi="Roboto" w:cstheme="minorHAnsi"/>
          <w:bCs/>
          <w:sz w:val="24"/>
          <w:szCs w:val="24"/>
        </w:rPr>
      </w:pPr>
      <w:r w:rsidRPr="00087BE8">
        <w:rPr>
          <w:rFonts w:ascii="Roboto" w:hAnsi="Roboto" w:cstheme="minorHAnsi"/>
          <w:bCs/>
          <w:sz w:val="24"/>
          <w:szCs w:val="24"/>
        </w:rPr>
        <w:t>Projekt pn. „Opracowanie zaawansowanego systemu do monitoringu parametrów środowiskowych i analizy zasilania”</w:t>
      </w:r>
    </w:p>
    <w:p w14:paraId="38795522" w14:textId="4B23CB96" w:rsidR="00126DB6" w:rsidRPr="00087BE8" w:rsidRDefault="00126DB6" w:rsidP="00E42FBA">
      <w:pPr>
        <w:spacing w:after="240"/>
        <w:jc w:val="center"/>
        <w:rPr>
          <w:rFonts w:ascii="Roboto" w:hAnsi="Roboto" w:cstheme="minorHAnsi"/>
          <w:b/>
          <w:bCs/>
          <w:sz w:val="24"/>
          <w:szCs w:val="24"/>
        </w:rPr>
      </w:pPr>
      <w:r w:rsidRPr="00087BE8">
        <w:rPr>
          <w:rFonts w:ascii="Roboto" w:hAnsi="Roboto" w:cstheme="minorHAnsi"/>
          <w:b/>
          <w:bCs/>
          <w:sz w:val="24"/>
          <w:szCs w:val="24"/>
        </w:rPr>
        <w:t>OŚWIADCZENIE O ZACHOWANIU POUFNOŚCI</w:t>
      </w:r>
    </w:p>
    <w:p w14:paraId="021D9C58" w14:textId="0709F530" w:rsidR="002179A7" w:rsidRPr="00087BE8" w:rsidRDefault="002179A7" w:rsidP="002365E9">
      <w:pPr>
        <w:spacing w:after="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Ja/my niżej podpisany/</w:t>
      </w:r>
      <w:proofErr w:type="gramStart"/>
      <w:r w:rsidRPr="00087BE8">
        <w:rPr>
          <w:rFonts w:ascii="Roboto" w:hAnsi="Roboto" w:cstheme="minorHAnsi"/>
          <w:sz w:val="24"/>
          <w:szCs w:val="24"/>
        </w:rPr>
        <w:t>i,</w:t>
      </w:r>
      <w:proofErr w:type="gramEnd"/>
      <w:r w:rsidRPr="00087BE8">
        <w:rPr>
          <w:rFonts w:ascii="Roboto" w:hAnsi="Roboto" w:cstheme="minorHAnsi"/>
          <w:sz w:val="24"/>
          <w:szCs w:val="24"/>
        </w:rPr>
        <w:t xml:space="preserve"> działając w imieniu i na rzecz:</w:t>
      </w:r>
    </w:p>
    <w:p w14:paraId="11DA0956" w14:textId="77777777" w:rsidR="00E42FBA" w:rsidRPr="00087BE8" w:rsidRDefault="00E42FBA" w:rsidP="002365E9">
      <w:pPr>
        <w:spacing w:after="0"/>
        <w:rPr>
          <w:rFonts w:ascii="Roboto" w:hAnsi="Roboto" w:cstheme="minorHAnsi"/>
          <w:sz w:val="24"/>
          <w:szCs w:val="24"/>
        </w:rPr>
      </w:pPr>
    </w:p>
    <w:p w14:paraId="548D08FA" w14:textId="419E48FE" w:rsidR="00505440" w:rsidRPr="00087BE8" w:rsidRDefault="0029772B" w:rsidP="002365E9">
      <w:pPr>
        <w:spacing w:after="0"/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sz w:val="24"/>
          <w:szCs w:val="24"/>
        </w:rPr>
        <w:pict w14:anchorId="706320DF">
          <v:rect id="_x0000_i1025" style="width:0;height:1.5pt" o:hralign="center" o:hrstd="t" o:hr="t" fillcolor="#a0a0a0" stroked="f"/>
        </w:pict>
      </w:r>
    </w:p>
    <w:p w14:paraId="40F09309" w14:textId="0A38B355" w:rsidR="002179A7" w:rsidRPr="00087BE8" w:rsidRDefault="002179A7" w:rsidP="00E42FBA">
      <w:pPr>
        <w:spacing w:after="24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ab/>
      </w:r>
      <w:r w:rsidRPr="00087BE8">
        <w:rPr>
          <w:rFonts w:ascii="Roboto" w:hAnsi="Roboto" w:cstheme="minorHAnsi"/>
          <w:sz w:val="24"/>
          <w:szCs w:val="24"/>
        </w:rPr>
        <w:tab/>
      </w:r>
      <w:r w:rsidRPr="00087BE8">
        <w:rPr>
          <w:rFonts w:ascii="Roboto" w:hAnsi="Roboto" w:cstheme="minorHAnsi"/>
          <w:sz w:val="24"/>
          <w:szCs w:val="24"/>
        </w:rPr>
        <w:tab/>
        <w:t xml:space="preserve"> (pełna nazwa i adres Wykonawcy, NIP)</w:t>
      </w:r>
    </w:p>
    <w:p w14:paraId="33B7AC72" w14:textId="5B55F449" w:rsidR="00755741" w:rsidRPr="00087BE8" w:rsidRDefault="002179A7" w:rsidP="00E42FBA">
      <w:pPr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zwany/ni dalej Wykonawcą, zamierzając złożyć ofertę w odpowiedzi na Zapytanie Ofertowe</w:t>
      </w:r>
      <w:r w:rsidRPr="00087BE8"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="000F1814" w:rsidRPr="00087BE8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z dnia </w:t>
      </w:r>
      <w:r w:rsidR="002527A0" w:rsidRPr="0029772B">
        <w:rPr>
          <w:rFonts w:ascii="Roboto" w:hAnsi="Roboto" w:cstheme="minorHAnsi"/>
          <w:sz w:val="24"/>
          <w:szCs w:val="24"/>
        </w:rPr>
        <w:t>2</w:t>
      </w:r>
      <w:r w:rsidR="0029772B" w:rsidRPr="0029772B">
        <w:rPr>
          <w:rFonts w:ascii="Roboto" w:hAnsi="Roboto" w:cstheme="minorHAnsi"/>
          <w:sz w:val="24"/>
          <w:szCs w:val="24"/>
        </w:rPr>
        <w:t>8</w:t>
      </w:r>
      <w:r w:rsidR="002527A0" w:rsidRPr="0029772B">
        <w:rPr>
          <w:rFonts w:ascii="Roboto" w:hAnsi="Roboto" w:cstheme="minorHAnsi"/>
          <w:sz w:val="24"/>
          <w:szCs w:val="24"/>
        </w:rPr>
        <w:t>.</w:t>
      </w:r>
      <w:r w:rsidR="002527A0">
        <w:rPr>
          <w:rFonts w:ascii="Roboto" w:hAnsi="Roboto" w:cstheme="minorHAnsi"/>
          <w:sz w:val="24"/>
          <w:szCs w:val="24"/>
        </w:rPr>
        <w:t>01.</w:t>
      </w:r>
      <w:r w:rsidR="00CF0A05">
        <w:rPr>
          <w:rFonts w:ascii="Roboto" w:hAnsi="Roboto" w:cstheme="minorHAnsi"/>
          <w:sz w:val="24"/>
          <w:szCs w:val="24"/>
        </w:rPr>
        <w:t>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r. upublicznione </w:t>
      </w:r>
      <w:r w:rsidRPr="00087BE8">
        <w:rPr>
          <w:rFonts w:ascii="Roboto" w:hAnsi="Roboto" w:cstheme="minorHAnsi"/>
          <w:b/>
          <w:bCs/>
          <w:sz w:val="24"/>
          <w:szCs w:val="24"/>
        </w:rPr>
        <w:t xml:space="preserve">przez </w:t>
      </w:r>
      <w:proofErr w:type="spellStart"/>
      <w:r w:rsidRPr="00087BE8">
        <w:rPr>
          <w:rFonts w:ascii="Roboto" w:hAnsi="Roboto" w:cstheme="minorHAnsi"/>
          <w:b/>
          <w:bCs/>
          <w:sz w:val="24"/>
          <w:szCs w:val="24"/>
        </w:rPr>
        <w:t>Electronic</w:t>
      </w:r>
      <w:proofErr w:type="spellEnd"/>
      <w:r w:rsidRPr="00087BE8">
        <w:rPr>
          <w:rFonts w:ascii="Roboto" w:hAnsi="Roboto" w:cstheme="minorHAnsi"/>
          <w:b/>
          <w:bCs/>
          <w:sz w:val="24"/>
          <w:szCs w:val="24"/>
        </w:rPr>
        <w:t xml:space="preserve"> Power and Market Sp. z o.o</w:t>
      </w:r>
      <w:r w:rsidRPr="00087BE8">
        <w:rPr>
          <w:rFonts w:ascii="Roboto" w:hAnsi="Roboto" w:cstheme="minorHAnsi"/>
          <w:sz w:val="24"/>
          <w:szCs w:val="24"/>
        </w:rPr>
        <w:t xml:space="preserve">., </w:t>
      </w:r>
      <w:r w:rsidR="00126DB6" w:rsidRPr="00087BE8">
        <w:rPr>
          <w:rFonts w:ascii="Roboto" w:hAnsi="Roboto" w:cstheme="minorHAnsi"/>
          <w:sz w:val="24"/>
          <w:szCs w:val="24"/>
        </w:rPr>
        <w:t>proszę</w:t>
      </w:r>
      <w:r w:rsidRPr="00087BE8">
        <w:rPr>
          <w:rFonts w:ascii="Roboto" w:hAnsi="Roboto" w:cstheme="minorHAnsi"/>
          <w:sz w:val="24"/>
          <w:szCs w:val="24"/>
        </w:rPr>
        <w:t>/</w:t>
      </w:r>
      <w:proofErr w:type="spellStart"/>
      <w:r w:rsidRPr="00087BE8">
        <w:rPr>
          <w:rFonts w:ascii="Roboto" w:hAnsi="Roboto" w:cstheme="minorHAnsi"/>
          <w:sz w:val="24"/>
          <w:szCs w:val="24"/>
        </w:rPr>
        <w:t>imy</w:t>
      </w:r>
      <w:proofErr w:type="spellEnd"/>
      <w:r w:rsidR="00126DB6" w:rsidRPr="00087BE8">
        <w:rPr>
          <w:rFonts w:ascii="Roboto" w:hAnsi="Roboto" w:cstheme="minorHAnsi"/>
          <w:sz w:val="24"/>
          <w:szCs w:val="24"/>
        </w:rPr>
        <w:t xml:space="preserve"> o udostępnienie wyłączonego ze względu na tajemnice przedsiębiorstwa Zamawiającego pełnego opisu przedmiotu zamówienia</w:t>
      </w:r>
      <w:r w:rsidR="008D66EE" w:rsidRPr="00087BE8">
        <w:rPr>
          <w:rFonts w:ascii="Roboto" w:hAnsi="Roboto" w:cstheme="minorHAnsi"/>
          <w:sz w:val="24"/>
          <w:szCs w:val="24"/>
        </w:rPr>
        <w:t xml:space="preserve"> w niżej wymienionym zakresie:</w:t>
      </w:r>
    </w:p>
    <w:p w14:paraId="7A409622" w14:textId="23B3E987" w:rsidR="00A85572" w:rsidRPr="00087BE8" w:rsidRDefault="008D66EE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sdt>
        <w:sdtPr>
          <w:rPr>
            <w:rFonts w:ascii="Roboto" w:hAnsi="Roboto" w:cstheme="minorHAnsi"/>
            <w:sz w:val="24"/>
            <w:szCs w:val="24"/>
          </w:rPr>
          <w:id w:val="-281884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352E">
        <w:rPr>
          <w:rFonts w:ascii="Roboto" w:hAnsi="Roboto" w:cstheme="minorHAnsi"/>
          <w:sz w:val="24"/>
          <w:szCs w:val="24"/>
        </w:rPr>
        <w:tab/>
      </w:r>
      <w:r w:rsidRPr="002527A0">
        <w:rPr>
          <w:rFonts w:ascii="Roboto" w:hAnsi="Roboto" w:cstheme="minorHAnsi"/>
          <w:b/>
          <w:bCs/>
          <w:sz w:val="24"/>
          <w:szCs w:val="24"/>
        </w:rPr>
        <w:t xml:space="preserve">Załącznik nr </w:t>
      </w:r>
      <w:r w:rsidR="00A85572" w:rsidRPr="002527A0">
        <w:rPr>
          <w:rFonts w:ascii="Roboto" w:hAnsi="Roboto" w:cstheme="minorHAnsi"/>
          <w:b/>
          <w:bCs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– dokumentacja</w:t>
      </w:r>
      <w:r w:rsidR="00FE359C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Zamawiającego Etap </w:t>
      </w:r>
      <w:r w:rsidR="008D507B">
        <w:rPr>
          <w:rFonts w:ascii="Roboto" w:hAnsi="Roboto" w:cstheme="minorHAnsi"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– dotyczy Płyta główna sterownika E-PACT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wersja </w:t>
      </w:r>
      <w:r w:rsidR="00480717" w:rsidRPr="002527A0">
        <w:rPr>
          <w:rFonts w:ascii="Roboto" w:eastAsia="Roboto" w:hAnsi="Roboto" w:cs="Roboto"/>
          <w:sz w:val="24"/>
          <w:szCs w:val="24"/>
        </w:rPr>
        <w:t>1.</w:t>
      </w:r>
      <w:r w:rsidR="002527A0" w:rsidRPr="002527A0">
        <w:rPr>
          <w:rFonts w:ascii="Roboto" w:eastAsia="Roboto" w:hAnsi="Roboto" w:cs="Roboto"/>
          <w:sz w:val="24"/>
          <w:szCs w:val="24"/>
        </w:rPr>
        <w:t>2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>*</w:t>
      </w:r>
    </w:p>
    <w:p w14:paraId="7150E90A" w14:textId="3FDD1957" w:rsidR="00A85572" w:rsidRPr="00087BE8" w:rsidRDefault="0029772B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sdt>
        <w:sdtPr>
          <w:rPr>
            <w:rFonts w:ascii="Roboto" w:hAnsi="Roboto" w:cstheme="minorHAnsi"/>
            <w:sz w:val="24"/>
            <w:szCs w:val="24"/>
          </w:rPr>
          <w:id w:val="674004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352E">
        <w:rPr>
          <w:rFonts w:ascii="Roboto" w:hAnsi="Roboto" w:cstheme="minorHAnsi"/>
          <w:sz w:val="24"/>
          <w:szCs w:val="24"/>
        </w:rPr>
        <w:tab/>
      </w:r>
      <w:r w:rsidR="00A85572" w:rsidRPr="002527A0">
        <w:rPr>
          <w:rFonts w:ascii="Roboto" w:hAnsi="Roboto" w:cstheme="minorHAnsi"/>
          <w:b/>
          <w:bCs/>
          <w:sz w:val="24"/>
          <w:szCs w:val="24"/>
        </w:rPr>
        <w:t>Załącznik nr 2</w:t>
      </w:r>
      <w:r w:rsidR="00A85572"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="00A85572"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="00A85572" w:rsidRPr="00087BE8">
        <w:rPr>
          <w:rFonts w:ascii="Roboto" w:hAnsi="Roboto" w:cstheme="minorHAnsi"/>
          <w:sz w:val="24"/>
          <w:szCs w:val="24"/>
        </w:rPr>
        <w:t xml:space="preserve"> – </w:t>
      </w:r>
      <w:r w:rsidR="00F31FB3">
        <w:rPr>
          <w:rFonts w:ascii="Roboto" w:hAnsi="Roboto" w:cstheme="minorHAnsi"/>
          <w:sz w:val="24"/>
          <w:szCs w:val="24"/>
        </w:rPr>
        <w:t xml:space="preserve">specyfikacja (wykaz) </w:t>
      </w:r>
      <w:r w:rsidR="00A85572" w:rsidRPr="00087BE8">
        <w:rPr>
          <w:rFonts w:ascii="Roboto" w:hAnsi="Roboto" w:cstheme="minorHAnsi"/>
          <w:sz w:val="24"/>
          <w:szCs w:val="24"/>
        </w:rPr>
        <w:t xml:space="preserve">Zamawiającego Etap </w:t>
      </w:r>
      <w:r w:rsidR="008D507B">
        <w:rPr>
          <w:rFonts w:ascii="Roboto" w:hAnsi="Roboto" w:cstheme="minorHAnsi"/>
          <w:sz w:val="24"/>
          <w:szCs w:val="24"/>
        </w:rPr>
        <w:t>4</w:t>
      </w:r>
      <w:r w:rsidR="002527A0">
        <w:rPr>
          <w:rFonts w:ascii="Roboto" w:hAnsi="Roboto" w:cstheme="minorHAnsi"/>
          <w:sz w:val="24"/>
          <w:szCs w:val="24"/>
        </w:rPr>
        <w:t xml:space="preserve"> </w:t>
      </w:r>
      <w:r w:rsidR="00A85572" w:rsidRPr="00087BE8">
        <w:rPr>
          <w:rFonts w:ascii="Roboto" w:hAnsi="Roboto" w:cstheme="minorHAnsi"/>
          <w:sz w:val="24"/>
          <w:szCs w:val="24"/>
        </w:rPr>
        <w:t xml:space="preserve">– dotyczy </w:t>
      </w:r>
      <w:r w:rsidR="00F31FB3">
        <w:rPr>
          <w:rFonts w:ascii="Roboto" w:hAnsi="Roboto" w:cstheme="minorHAnsi"/>
          <w:sz w:val="24"/>
          <w:szCs w:val="24"/>
        </w:rPr>
        <w:t>e</w:t>
      </w:r>
      <w:r w:rsidR="00A85572">
        <w:rPr>
          <w:rFonts w:ascii="Roboto" w:hAnsi="Roboto" w:cstheme="minorHAnsi"/>
          <w:sz w:val="24"/>
          <w:szCs w:val="24"/>
        </w:rPr>
        <w:t xml:space="preserve">lementy elektroniczne na </w:t>
      </w:r>
      <w:r w:rsidR="00A85572" w:rsidRPr="00087BE8">
        <w:rPr>
          <w:rFonts w:ascii="Roboto" w:hAnsi="Roboto" w:cstheme="minorHAnsi"/>
          <w:sz w:val="24"/>
          <w:szCs w:val="24"/>
        </w:rPr>
        <w:t>Płyc</w:t>
      </w:r>
      <w:r w:rsidR="00A85572">
        <w:rPr>
          <w:rFonts w:ascii="Roboto" w:hAnsi="Roboto" w:cstheme="minorHAnsi"/>
          <w:sz w:val="24"/>
          <w:szCs w:val="24"/>
        </w:rPr>
        <w:t>ie</w:t>
      </w:r>
      <w:r w:rsidR="00A85572" w:rsidRPr="00087BE8">
        <w:rPr>
          <w:rFonts w:ascii="Roboto" w:hAnsi="Roboto" w:cstheme="minorHAnsi"/>
          <w:sz w:val="24"/>
          <w:szCs w:val="24"/>
        </w:rPr>
        <w:t xml:space="preserve"> główn</w:t>
      </w:r>
      <w:r w:rsidR="00A85572">
        <w:rPr>
          <w:rFonts w:ascii="Roboto" w:hAnsi="Roboto" w:cstheme="minorHAnsi"/>
          <w:sz w:val="24"/>
          <w:szCs w:val="24"/>
        </w:rPr>
        <w:t>ej</w:t>
      </w:r>
      <w:r w:rsidR="00A85572" w:rsidRPr="00087BE8">
        <w:rPr>
          <w:rFonts w:ascii="Roboto" w:hAnsi="Roboto" w:cstheme="minorHAnsi"/>
          <w:sz w:val="24"/>
          <w:szCs w:val="24"/>
        </w:rPr>
        <w:t xml:space="preserve"> sterownika E-PACT </w:t>
      </w:r>
      <w:r w:rsidR="00A85572" w:rsidRPr="00087BE8">
        <w:rPr>
          <w:rFonts w:ascii="Roboto" w:eastAsia="Roboto" w:hAnsi="Roboto" w:cs="Roboto"/>
          <w:sz w:val="24"/>
          <w:szCs w:val="24"/>
        </w:rPr>
        <w:t xml:space="preserve">wersja </w:t>
      </w:r>
      <w:r w:rsidR="00A85572" w:rsidRPr="002527A0">
        <w:rPr>
          <w:rFonts w:ascii="Roboto" w:eastAsia="Roboto" w:hAnsi="Roboto" w:cs="Roboto"/>
          <w:sz w:val="24"/>
          <w:szCs w:val="24"/>
        </w:rPr>
        <w:t>1.</w:t>
      </w:r>
      <w:r w:rsidR="002527A0" w:rsidRPr="002527A0">
        <w:rPr>
          <w:rFonts w:ascii="Roboto" w:eastAsia="Roboto" w:hAnsi="Roboto" w:cs="Roboto"/>
          <w:sz w:val="24"/>
          <w:szCs w:val="24"/>
        </w:rPr>
        <w:t>2</w:t>
      </w:r>
      <w:r w:rsidR="00A85572" w:rsidRPr="00087BE8">
        <w:rPr>
          <w:rFonts w:ascii="Roboto" w:eastAsia="Roboto" w:hAnsi="Roboto" w:cs="Roboto"/>
          <w:sz w:val="24"/>
          <w:szCs w:val="24"/>
        </w:rPr>
        <w:t xml:space="preserve"> </w:t>
      </w:r>
      <w:r w:rsidR="00A85572" w:rsidRPr="00087BE8">
        <w:rPr>
          <w:rFonts w:ascii="Roboto" w:hAnsi="Roboto" w:cstheme="minorHAnsi"/>
          <w:sz w:val="24"/>
          <w:szCs w:val="24"/>
        </w:rPr>
        <w:t>*</w:t>
      </w:r>
    </w:p>
    <w:p w14:paraId="585A1470" w14:textId="35C6AE9B" w:rsidR="008D66EE" w:rsidRPr="00087BE8" w:rsidRDefault="0029772B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sdt>
        <w:sdtPr>
          <w:rPr>
            <w:rFonts w:ascii="Roboto" w:hAnsi="Roboto" w:cstheme="minorHAnsi"/>
            <w:sz w:val="24"/>
            <w:szCs w:val="24"/>
          </w:rPr>
          <w:id w:val="-1468351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D66EE" w:rsidRPr="00087BE8">
        <w:rPr>
          <w:rFonts w:ascii="Roboto" w:hAnsi="Roboto" w:cstheme="minorHAnsi"/>
          <w:sz w:val="24"/>
          <w:szCs w:val="24"/>
        </w:rPr>
        <w:t xml:space="preserve"> </w:t>
      </w:r>
      <w:r w:rsidR="0087352E">
        <w:rPr>
          <w:rFonts w:ascii="Roboto" w:hAnsi="Roboto" w:cstheme="minorHAnsi"/>
          <w:sz w:val="24"/>
          <w:szCs w:val="24"/>
        </w:rPr>
        <w:tab/>
      </w:r>
      <w:r w:rsidR="008D66EE" w:rsidRPr="002527A0">
        <w:rPr>
          <w:rFonts w:ascii="Roboto" w:hAnsi="Roboto" w:cstheme="minorHAnsi"/>
          <w:b/>
          <w:bCs/>
          <w:sz w:val="24"/>
          <w:szCs w:val="24"/>
        </w:rPr>
        <w:t xml:space="preserve">Załącznik nr </w:t>
      </w:r>
      <w:r w:rsidR="00755741" w:rsidRPr="002527A0">
        <w:rPr>
          <w:rFonts w:ascii="Roboto" w:hAnsi="Roboto" w:cstheme="minorHAnsi"/>
          <w:b/>
          <w:bCs/>
          <w:sz w:val="24"/>
          <w:szCs w:val="24"/>
        </w:rPr>
        <w:t>3</w:t>
      </w:r>
      <w:r w:rsidR="008D66EE"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="008D66EE"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="008D66EE" w:rsidRPr="00087BE8">
        <w:rPr>
          <w:rFonts w:ascii="Roboto" w:hAnsi="Roboto" w:cstheme="minorHAnsi"/>
          <w:sz w:val="24"/>
          <w:szCs w:val="24"/>
        </w:rPr>
        <w:t xml:space="preserve"> - specyfikacja (wykaz) Zamawiającego Etap </w:t>
      </w:r>
      <w:r w:rsidR="008D507B">
        <w:rPr>
          <w:rFonts w:ascii="Roboto" w:hAnsi="Roboto" w:cstheme="minorHAnsi"/>
          <w:sz w:val="24"/>
          <w:szCs w:val="24"/>
        </w:rPr>
        <w:t>4</w:t>
      </w:r>
      <w:r w:rsidR="007D453E">
        <w:rPr>
          <w:rFonts w:ascii="Roboto" w:hAnsi="Roboto" w:cstheme="minorHAnsi"/>
          <w:sz w:val="24"/>
          <w:szCs w:val="24"/>
        </w:rPr>
        <w:t xml:space="preserve"> </w:t>
      </w:r>
      <w:r w:rsidR="008D66EE" w:rsidRPr="00087BE8">
        <w:rPr>
          <w:rFonts w:ascii="Roboto" w:hAnsi="Roboto" w:cstheme="minorHAnsi"/>
          <w:sz w:val="24"/>
          <w:szCs w:val="24"/>
        </w:rPr>
        <w:t xml:space="preserve">– dotyczy </w:t>
      </w:r>
      <w:r w:rsidR="007F5366" w:rsidRPr="00087BE8">
        <w:rPr>
          <w:rFonts w:ascii="Roboto" w:hAnsi="Roboto" w:cstheme="minorHAnsi"/>
          <w:sz w:val="24"/>
          <w:szCs w:val="24"/>
        </w:rPr>
        <w:t xml:space="preserve">elementy </w:t>
      </w:r>
      <w:r w:rsidR="00F31FB3">
        <w:rPr>
          <w:rFonts w:ascii="Roboto" w:hAnsi="Roboto" w:cstheme="minorHAnsi"/>
          <w:sz w:val="24"/>
          <w:szCs w:val="24"/>
        </w:rPr>
        <w:t xml:space="preserve">składowe Płyty </w:t>
      </w:r>
      <w:r w:rsidR="008D66EE" w:rsidRPr="00087BE8">
        <w:rPr>
          <w:rFonts w:ascii="Roboto" w:hAnsi="Roboto" w:cstheme="minorHAnsi"/>
          <w:sz w:val="24"/>
          <w:szCs w:val="24"/>
        </w:rPr>
        <w:t>główn</w:t>
      </w:r>
      <w:r w:rsidR="007F5366" w:rsidRPr="00087BE8">
        <w:rPr>
          <w:rFonts w:ascii="Roboto" w:hAnsi="Roboto" w:cstheme="minorHAnsi"/>
          <w:sz w:val="24"/>
          <w:szCs w:val="24"/>
        </w:rPr>
        <w:t>ej</w:t>
      </w:r>
      <w:r w:rsidR="008D66EE" w:rsidRPr="00087BE8">
        <w:rPr>
          <w:rFonts w:ascii="Roboto" w:hAnsi="Roboto" w:cstheme="minorHAnsi"/>
          <w:sz w:val="24"/>
          <w:szCs w:val="24"/>
        </w:rPr>
        <w:t xml:space="preserve"> sterownika E-PACT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wersja </w:t>
      </w:r>
      <w:r w:rsidR="00480717" w:rsidRPr="002527A0">
        <w:rPr>
          <w:rFonts w:ascii="Roboto" w:eastAsia="Roboto" w:hAnsi="Roboto" w:cs="Roboto"/>
          <w:sz w:val="24"/>
          <w:szCs w:val="24"/>
        </w:rPr>
        <w:t>1.</w:t>
      </w:r>
      <w:r w:rsidR="002527A0">
        <w:rPr>
          <w:rFonts w:ascii="Roboto" w:eastAsia="Roboto" w:hAnsi="Roboto" w:cs="Roboto"/>
          <w:sz w:val="24"/>
          <w:szCs w:val="24"/>
        </w:rPr>
        <w:t>2</w:t>
      </w:r>
      <w:r w:rsidR="00087BE8">
        <w:rPr>
          <w:rFonts w:ascii="Roboto" w:eastAsia="Roboto" w:hAnsi="Roboto" w:cs="Roboto"/>
          <w:sz w:val="24"/>
          <w:szCs w:val="24"/>
        </w:rPr>
        <w:t xml:space="preserve"> </w:t>
      </w:r>
      <w:r w:rsidR="008D66EE" w:rsidRPr="00087BE8">
        <w:rPr>
          <w:rFonts w:ascii="Roboto" w:hAnsi="Roboto" w:cstheme="minorHAnsi"/>
          <w:sz w:val="24"/>
          <w:szCs w:val="24"/>
        </w:rPr>
        <w:t>*</w:t>
      </w:r>
    </w:p>
    <w:p w14:paraId="087A8AF0" w14:textId="38DC2104" w:rsidR="008D66EE" w:rsidRPr="00087BE8" w:rsidRDefault="008D66EE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sdt>
        <w:sdtPr>
          <w:rPr>
            <w:rFonts w:ascii="Roboto" w:hAnsi="Roboto" w:cstheme="minorHAnsi"/>
            <w:sz w:val="24"/>
            <w:szCs w:val="24"/>
          </w:rPr>
          <w:id w:val="-19157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="0087352E">
        <w:rPr>
          <w:rFonts w:ascii="Roboto" w:hAnsi="Roboto" w:cstheme="minorHAnsi"/>
          <w:sz w:val="24"/>
          <w:szCs w:val="24"/>
        </w:rPr>
        <w:tab/>
      </w:r>
      <w:r w:rsidRPr="002527A0">
        <w:rPr>
          <w:rFonts w:ascii="Roboto" w:hAnsi="Roboto" w:cstheme="minorHAnsi"/>
          <w:b/>
          <w:bCs/>
          <w:sz w:val="24"/>
          <w:szCs w:val="24"/>
        </w:rPr>
        <w:t xml:space="preserve">Załącznik nr </w:t>
      </w:r>
      <w:r w:rsidR="00755741" w:rsidRPr="002527A0">
        <w:rPr>
          <w:rFonts w:ascii="Roboto" w:hAnsi="Roboto" w:cstheme="minorHAnsi"/>
          <w:b/>
          <w:bCs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– dokumentacja</w:t>
      </w:r>
      <w:r w:rsidR="002527A0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(rysunek) Zamawiającego Etap </w:t>
      </w:r>
      <w:r w:rsidR="008D507B">
        <w:rPr>
          <w:rFonts w:ascii="Roboto" w:hAnsi="Roboto" w:cstheme="minorHAnsi"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– dotyczy Płytka czołowa i tylna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2527A0">
        <w:rPr>
          <w:rFonts w:ascii="Roboto" w:eastAsia="Roboto" w:hAnsi="Roboto" w:cs="Roboto"/>
          <w:sz w:val="24"/>
          <w:szCs w:val="24"/>
        </w:rPr>
        <w:t>edycja 1.</w:t>
      </w:r>
      <w:r w:rsidR="002527A0">
        <w:rPr>
          <w:rFonts w:ascii="Roboto" w:eastAsia="Roboto" w:hAnsi="Roboto" w:cs="Roboto"/>
          <w:sz w:val="24"/>
          <w:szCs w:val="24"/>
        </w:rPr>
        <w:t>2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>*</w:t>
      </w:r>
    </w:p>
    <w:p w14:paraId="6030DFB2" w14:textId="5FDA2AF6" w:rsidR="008D66EE" w:rsidRPr="00087BE8" w:rsidRDefault="008D66EE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sdt>
        <w:sdtPr>
          <w:rPr>
            <w:rFonts w:ascii="Roboto" w:hAnsi="Roboto" w:cstheme="minorHAnsi"/>
            <w:sz w:val="24"/>
            <w:szCs w:val="24"/>
          </w:rPr>
          <w:id w:val="-1004286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7352E">
        <w:rPr>
          <w:rFonts w:ascii="Roboto" w:hAnsi="Roboto" w:cstheme="minorHAnsi"/>
          <w:sz w:val="24"/>
          <w:szCs w:val="24"/>
        </w:rPr>
        <w:tab/>
      </w:r>
      <w:r w:rsidRPr="002527A0">
        <w:rPr>
          <w:rFonts w:ascii="Roboto" w:hAnsi="Roboto" w:cstheme="minorHAnsi"/>
          <w:b/>
          <w:bCs/>
          <w:sz w:val="24"/>
          <w:szCs w:val="24"/>
        </w:rPr>
        <w:t xml:space="preserve">Załącznik nr </w:t>
      </w:r>
      <w:r w:rsidR="00755741" w:rsidRPr="002527A0">
        <w:rPr>
          <w:rFonts w:ascii="Roboto" w:hAnsi="Roboto" w:cstheme="minorHAnsi"/>
          <w:b/>
          <w:bCs/>
          <w:sz w:val="24"/>
          <w:szCs w:val="24"/>
        </w:rPr>
        <w:t>5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– dokumentacja</w:t>
      </w:r>
      <w:r w:rsidR="002527A0">
        <w:rPr>
          <w:rFonts w:ascii="Roboto" w:hAnsi="Roboto" w:cstheme="minorHAnsi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 xml:space="preserve">(rysunek) Zamawiającego Etap </w:t>
      </w:r>
      <w:r w:rsidR="008D507B">
        <w:rPr>
          <w:rFonts w:ascii="Roboto" w:hAnsi="Roboto" w:cstheme="minorHAnsi"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– dotyczy Elewacja foliowa E-PACT</w:t>
      </w:r>
      <w:r w:rsidR="00480717" w:rsidRPr="00087BE8">
        <w:rPr>
          <w:rFonts w:ascii="Roboto" w:hAnsi="Roboto" w:cstheme="minorHAnsi"/>
          <w:sz w:val="24"/>
          <w:szCs w:val="24"/>
        </w:rPr>
        <w:t xml:space="preserve"> 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wersja </w:t>
      </w:r>
      <w:r w:rsidR="00480717" w:rsidRPr="0029772B">
        <w:rPr>
          <w:rFonts w:ascii="Roboto" w:eastAsia="Roboto" w:hAnsi="Roboto" w:cs="Roboto"/>
          <w:sz w:val="24"/>
          <w:szCs w:val="24"/>
        </w:rPr>
        <w:t>1.</w:t>
      </w:r>
      <w:r w:rsidR="0029772B" w:rsidRPr="0029772B">
        <w:rPr>
          <w:rFonts w:ascii="Roboto" w:eastAsia="Roboto" w:hAnsi="Roboto" w:cs="Roboto"/>
          <w:sz w:val="24"/>
          <w:szCs w:val="24"/>
        </w:rPr>
        <w:t>2</w:t>
      </w:r>
      <w:r w:rsidR="00480717" w:rsidRPr="00087BE8">
        <w:rPr>
          <w:rFonts w:ascii="Roboto" w:eastAsia="Roboto" w:hAnsi="Roboto" w:cs="Roboto"/>
          <w:sz w:val="24"/>
          <w:szCs w:val="24"/>
        </w:rPr>
        <w:t xml:space="preserve"> </w:t>
      </w:r>
      <w:r w:rsidRPr="00087BE8">
        <w:rPr>
          <w:rFonts w:ascii="Roboto" w:hAnsi="Roboto" w:cstheme="minorHAnsi"/>
          <w:sz w:val="24"/>
          <w:szCs w:val="24"/>
        </w:rPr>
        <w:t>*</w:t>
      </w:r>
    </w:p>
    <w:p w14:paraId="20FB796F" w14:textId="63BD3C94" w:rsidR="00F31FB3" w:rsidRDefault="008D66EE" w:rsidP="00E42FBA">
      <w:pPr>
        <w:tabs>
          <w:tab w:val="left" w:pos="426"/>
        </w:tabs>
        <w:spacing w:after="60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 </w:t>
      </w:r>
      <w:sdt>
        <w:sdtPr>
          <w:rPr>
            <w:rFonts w:ascii="Roboto" w:hAnsi="Roboto" w:cstheme="minorHAnsi"/>
            <w:sz w:val="24"/>
            <w:szCs w:val="24"/>
          </w:rPr>
          <w:id w:val="932312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352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="0087352E">
        <w:rPr>
          <w:rFonts w:ascii="Roboto" w:hAnsi="Roboto" w:cstheme="minorHAnsi"/>
          <w:sz w:val="24"/>
          <w:szCs w:val="24"/>
        </w:rPr>
        <w:tab/>
      </w:r>
      <w:r w:rsidRPr="002527A0">
        <w:rPr>
          <w:rFonts w:ascii="Roboto" w:hAnsi="Roboto" w:cstheme="minorHAnsi"/>
          <w:b/>
          <w:bCs/>
          <w:sz w:val="24"/>
          <w:szCs w:val="24"/>
        </w:rPr>
        <w:t xml:space="preserve">Załącznik nr </w:t>
      </w:r>
      <w:r w:rsidR="00755741" w:rsidRPr="002527A0">
        <w:rPr>
          <w:rFonts w:ascii="Roboto" w:hAnsi="Roboto" w:cstheme="minorHAnsi"/>
          <w:b/>
          <w:bCs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do zapytania ofertowego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– </w:t>
      </w:r>
      <w:proofErr w:type="gramStart"/>
      <w:r w:rsidRPr="00087BE8">
        <w:rPr>
          <w:rFonts w:ascii="Roboto" w:hAnsi="Roboto" w:cstheme="minorHAnsi"/>
          <w:sz w:val="24"/>
          <w:szCs w:val="24"/>
        </w:rPr>
        <w:t>dokumentacja  (</w:t>
      </w:r>
      <w:proofErr w:type="gramEnd"/>
      <w:r w:rsidRPr="00087BE8">
        <w:rPr>
          <w:rFonts w:ascii="Roboto" w:hAnsi="Roboto" w:cstheme="minorHAnsi"/>
          <w:sz w:val="24"/>
          <w:szCs w:val="24"/>
        </w:rPr>
        <w:t xml:space="preserve">rysunek) </w:t>
      </w:r>
      <w:proofErr w:type="gramStart"/>
      <w:r w:rsidRPr="00087BE8">
        <w:rPr>
          <w:rFonts w:ascii="Roboto" w:hAnsi="Roboto" w:cstheme="minorHAnsi"/>
          <w:sz w:val="24"/>
          <w:szCs w:val="24"/>
        </w:rPr>
        <w:t>Zamawiającego  Etap</w:t>
      </w:r>
      <w:proofErr w:type="gramEnd"/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="008D507B">
        <w:rPr>
          <w:rFonts w:ascii="Roboto" w:hAnsi="Roboto" w:cstheme="minorHAnsi"/>
          <w:sz w:val="24"/>
          <w:szCs w:val="24"/>
        </w:rPr>
        <w:t>4</w:t>
      </w:r>
      <w:r w:rsidRPr="00087BE8">
        <w:rPr>
          <w:rFonts w:ascii="Roboto" w:hAnsi="Roboto" w:cstheme="minorHAnsi"/>
          <w:sz w:val="24"/>
          <w:szCs w:val="24"/>
        </w:rPr>
        <w:t xml:space="preserve"> – dotyczy Czujnik temperatury </w:t>
      </w:r>
      <w:r w:rsidR="00E12482">
        <w:rPr>
          <w:rFonts w:ascii="Roboto" w:hAnsi="Roboto" w:cstheme="minorHAnsi"/>
          <w:sz w:val="24"/>
          <w:szCs w:val="24"/>
        </w:rPr>
        <w:br/>
      </w:r>
      <w:r w:rsidRPr="00087BE8">
        <w:rPr>
          <w:rFonts w:ascii="Roboto" w:hAnsi="Roboto" w:cstheme="minorHAnsi"/>
          <w:sz w:val="24"/>
          <w:szCs w:val="24"/>
        </w:rPr>
        <w:t>LM335</w:t>
      </w:r>
      <w:r w:rsidR="00A85572">
        <w:rPr>
          <w:rFonts w:ascii="Roboto" w:hAnsi="Roboto" w:cstheme="minorHAnsi"/>
          <w:sz w:val="24"/>
          <w:szCs w:val="24"/>
        </w:rPr>
        <w:t>-dz-216-002</w:t>
      </w:r>
      <w:r w:rsidR="00E12482">
        <w:rPr>
          <w:rFonts w:ascii="Roboto" w:hAnsi="Roboto" w:cstheme="minorHAnsi"/>
          <w:sz w:val="24"/>
          <w:szCs w:val="24"/>
        </w:rPr>
        <w:t> </w:t>
      </w:r>
      <w:r w:rsidRPr="00087BE8">
        <w:rPr>
          <w:rFonts w:ascii="Roboto" w:hAnsi="Roboto" w:cstheme="minorHAnsi"/>
          <w:sz w:val="24"/>
          <w:szCs w:val="24"/>
        </w:rPr>
        <w:t>*</w:t>
      </w:r>
    </w:p>
    <w:p w14:paraId="05F6F695" w14:textId="348461E1" w:rsidR="00E12482" w:rsidRPr="00E42FBA" w:rsidRDefault="0029772B" w:rsidP="002527A0">
      <w:pPr>
        <w:widowControl w:val="0"/>
        <w:tabs>
          <w:tab w:val="left" w:pos="426"/>
        </w:tabs>
        <w:spacing w:after="60"/>
        <w:rPr>
          <w:rFonts w:ascii="Roboto" w:eastAsia="Roboto" w:hAnsi="Roboto" w:cs="Roboto"/>
          <w:sz w:val="24"/>
          <w:szCs w:val="24"/>
        </w:rPr>
      </w:pPr>
      <w:sdt>
        <w:sdtPr>
          <w:rPr>
            <w:rFonts w:ascii="Roboto" w:hAnsi="Roboto" w:cstheme="minorHAnsi"/>
            <w:sz w:val="24"/>
            <w:szCs w:val="24"/>
          </w:rPr>
          <w:id w:val="-1383019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2482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E12482" w:rsidRPr="00087BE8">
        <w:rPr>
          <w:rFonts w:ascii="Roboto" w:hAnsi="Roboto" w:cstheme="minorHAnsi"/>
          <w:sz w:val="24"/>
          <w:szCs w:val="24"/>
        </w:rPr>
        <w:t xml:space="preserve"> </w:t>
      </w:r>
      <w:r w:rsidR="002527A0">
        <w:rPr>
          <w:rFonts w:ascii="Roboto" w:hAnsi="Roboto" w:cstheme="minorHAnsi"/>
          <w:sz w:val="24"/>
          <w:szCs w:val="24"/>
        </w:rPr>
        <w:tab/>
      </w:r>
      <w:r w:rsidR="00E12482" w:rsidRPr="002527A0">
        <w:rPr>
          <w:rFonts w:ascii="Roboto" w:hAnsi="Roboto" w:cstheme="minorHAnsi"/>
          <w:b/>
          <w:bCs/>
          <w:sz w:val="24"/>
          <w:szCs w:val="24"/>
        </w:rPr>
        <w:t>Załącznik nr 7</w:t>
      </w:r>
      <w:r w:rsidR="00E12482">
        <w:rPr>
          <w:rFonts w:ascii="Roboto" w:hAnsi="Roboto" w:cstheme="minorHAnsi"/>
          <w:sz w:val="24"/>
          <w:szCs w:val="24"/>
        </w:rPr>
        <w:t xml:space="preserve"> do </w:t>
      </w:r>
      <w:r w:rsidR="00E12482" w:rsidRPr="00087BE8">
        <w:rPr>
          <w:rFonts w:ascii="Roboto" w:hAnsi="Roboto" w:cstheme="minorHAnsi"/>
          <w:sz w:val="24"/>
          <w:szCs w:val="24"/>
        </w:rPr>
        <w:t xml:space="preserve">zapytania ofertowego nr </w:t>
      </w:r>
      <w:r w:rsidR="00E12482">
        <w:rPr>
          <w:rFonts w:ascii="Roboto" w:hAnsi="Roboto" w:cstheme="minorHAnsi"/>
          <w:sz w:val="24"/>
          <w:szCs w:val="24"/>
        </w:rPr>
        <w:t>1</w:t>
      </w:r>
      <w:r w:rsidR="00E12482" w:rsidRPr="00087BE8">
        <w:rPr>
          <w:rFonts w:ascii="Roboto" w:hAnsi="Roboto" w:cstheme="minorHAnsi"/>
          <w:sz w:val="24"/>
          <w:szCs w:val="24"/>
        </w:rPr>
        <w:t>/EPM/1.1/202</w:t>
      </w:r>
      <w:r w:rsidR="00E12482">
        <w:rPr>
          <w:rFonts w:ascii="Roboto" w:hAnsi="Roboto" w:cstheme="minorHAnsi"/>
          <w:sz w:val="24"/>
          <w:szCs w:val="24"/>
        </w:rPr>
        <w:t xml:space="preserve">6 - </w:t>
      </w:r>
      <w:r w:rsidR="00E42FBA">
        <w:rPr>
          <w:rFonts w:ascii="Roboto" w:eastAsia="Roboto" w:hAnsi="Roboto" w:cs="Roboto"/>
          <w:sz w:val="24"/>
          <w:szCs w:val="24"/>
        </w:rPr>
        <w:t xml:space="preserve">specyfikacja (wykaz) Zamawiającego Etap 4 – dotyczy przewody i materiały instalacyjne </w:t>
      </w:r>
      <w:r w:rsidR="00E42FBA" w:rsidRPr="00087BE8">
        <w:rPr>
          <w:rFonts w:ascii="Roboto" w:hAnsi="Roboto" w:cstheme="minorHAnsi"/>
          <w:sz w:val="24"/>
          <w:szCs w:val="24"/>
        </w:rPr>
        <w:t>*</w:t>
      </w:r>
    </w:p>
    <w:p w14:paraId="0A11281B" w14:textId="77777777" w:rsidR="00E42FBA" w:rsidRDefault="008D66EE" w:rsidP="00E42FBA">
      <w:pPr>
        <w:spacing w:after="120"/>
        <w:rPr>
          <w:rFonts w:ascii="Roboto" w:hAnsi="Roboto" w:cstheme="minorHAnsi"/>
          <w:b/>
          <w:bCs/>
          <w:sz w:val="24"/>
          <w:szCs w:val="24"/>
        </w:rPr>
      </w:pPr>
      <w:r w:rsidRPr="00087BE8">
        <w:rPr>
          <w:rFonts w:ascii="Roboto" w:hAnsi="Roboto" w:cstheme="minorHAnsi"/>
          <w:b/>
          <w:bCs/>
          <w:sz w:val="24"/>
          <w:szCs w:val="24"/>
        </w:rPr>
        <w:t>*należy zaznaczyć/wybrać właściwą opcję</w:t>
      </w:r>
    </w:p>
    <w:p w14:paraId="24F9090E" w14:textId="4F3C5B11" w:rsidR="002365E9" w:rsidRPr="00E42FBA" w:rsidRDefault="002179A7" w:rsidP="00E42FBA">
      <w:pPr>
        <w:rPr>
          <w:rFonts w:ascii="Roboto" w:hAnsi="Roboto" w:cstheme="minorHAnsi"/>
          <w:b/>
          <w:bCs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oraz w związku z udostępnieniem informacji poufnych od Zamawiającego niezbędnych do przygotowania oferty </w:t>
      </w:r>
      <w:r w:rsidR="00DF0A97" w:rsidRPr="00087BE8">
        <w:rPr>
          <w:rFonts w:ascii="Roboto" w:hAnsi="Roboto" w:cstheme="minorHAnsi"/>
          <w:sz w:val="24"/>
          <w:szCs w:val="24"/>
          <w:u w:val="single"/>
        </w:rPr>
        <w:t>składam/y następujące oświadczenie</w:t>
      </w:r>
      <w:r w:rsidRPr="00087BE8">
        <w:rPr>
          <w:rFonts w:ascii="Roboto" w:hAnsi="Roboto" w:cstheme="minorHAnsi"/>
          <w:sz w:val="24"/>
          <w:szCs w:val="24"/>
        </w:rPr>
        <w:t>:</w:t>
      </w:r>
      <w:r w:rsidR="00087BE8">
        <w:rPr>
          <w:rFonts w:ascii="Roboto" w:hAnsi="Roboto" w:cstheme="minorHAnsi"/>
          <w:sz w:val="24"/>
          <w:szCs w:val="24"/>
        </w:rPr>
        <w:t xml:space="preserve"> </w:t>
      </w:r>
    </w:p>
    <w:p w14:paraId="005C2B8A" w14:textId="0BCEE609" w:rsidR="00DF0A97" w:rsidRPr="002365E9" w:rsidRDefault="00DF0A97" w:rsidP="00E42FBA">
      <w:pPr>
        <w:pStyle w:val="Akapitzlist"/>
        <w:numPr>
          <w:ilvl w:val="0"/>
          <w:numId w:val="39"/>
        </w:numPr>
        <w:spacing w:after="0"/>
        <w:ind w:left="284" w:hanging="284"/>
        <w:rPr>
          <w:rFonts w:ascii="Roboto" w:hAnsi="Roboto" w:cstheme="minorHAnsi"/>
          <w:sz w:val="24"/>
          <w:szCs w:val="24"/>
        </w:rPr>
      </w:pPr>
      <w:r w:rsidRPr="002365E9">
        <w:rPr>
          <w:rFonts w:ascii="Roboto" w:hAnsi="Roboto" w:cstheme="minorHAnsi"/>
          <w:sz w:val="24"/>
          <w:szCs w:val="24"/>
        </w:rPr>
        <w:t xml:space="preserve">Wykonawca przyjmuje do wiadomości, że informacje </w:t>
      </w:r>
      <w:r w:rsidR="004D5F5F" w:rsidRPr="002365E9">
        <w:rPr>
          <w:rFonts w:ascii="Roboto" w:hAnsi="Roboto" w:cstheme="minorHAnsi"/>
          <w:sz w:val="24"/>
          <w:szCs w:val="24"/>
        </w:rPr>
        <w:t xml:space="preserve">zawarte w dokumentach, </w:t>
      </w:r>
      <w:r w:rsidR="002365E9">
        <w:rPr>
          <w:rFonts w:ascii="Roboto" w:hAnsi="Roboto" w:cstheme="minorHAnsi"/>
          <w:sz w:val="24"/>
          <w:szCs w:val="24"/>
        </w:rPr>
        <w:br/>
      </w:r>
      <w:r w:rsidR="004D5F5F" w:rsidRPr="002365E9">
        <w:rPr>
          <w:rFonts w:ascii="Roboto" w:hAnsi="Roboto" w:cstheme="minorHAnsi"/>
          <w:sz w:val="24"/>
          <w:szCs w:val="24"/>
        </w:rPr>
        <w:t>o których mowa powyżej</w:t>
      </w:r>
      <w:r w:rsidR="00D9062E" w:rsidRPr="002365E9">
        <w:rPr>
          <w:rFonts w:ascii="Roboto" w:hAnsi="Roboto" w:cstheme="minorHAnsi"/>
          <w:sz w:val="24"/>
          <w:szCs w:val="24"/>
        </w:rPr>
        <w:t xml:space="preserve"> i </w:t>
      </w:r>
      <w:r w:rsidRPr="002365E9">
        <w:rPr>
          <w:rFonts w:ascii="Roboto" w:hAnsi="Roboto" w:cstheme="minorHAnsi"/>
          <w:sz w:val="24"/>
          <w:szCs w:val="24"/>
        </w:rPr>
        <w:t xml:space="preserve">przekazane mu przez Zamawiającego </w:t>
      </w:r>
      <w:r w:rsidR="004D5F5F" w:rsidRPr="002365E9">
        <w:rPr>
          <w:rFonts w:ascii="Roboto" w:hAnsi="Roboto" w:cstheme="minorHAnsi"/>
          <w:sz w:val="24"/>
          <w:szCs w:val="24"/>
        </w:rPr>
        <w:t xml:space="preserve">jedynie </w:t>
      </w:r>
      <w:r w:rsidRPr="002365E9">
        <w:rPr>
          <w:rFonts w:ascii="Roboto" w:hAnsi="Roboto" w:cstheme="minorHAnsi"/>
          <w:sz w:val="24"/>
          <w:szCs w:val="24"/>
        </w:rPr>
        <w:t xml:space="preserve">w celu przygotowania oferty w odpowiedzi na Zapytanie </w:t>
      </w:r>
      <w:r w:rsidR="004D5F5F" w:rsidRPr="002365E9">
        <w:rPr>
          <w:rFonts w:ascii="Roboto" w:hAnsi="Roboto" w:cstheme="minorHAnsi"/>
          <w:sz w:val="24"/>
          <w:szCs w:val="24"/>
        </w:rPr>
        <w:t>O</w:t>
      </w:r>
      <w:r w:rsidRPr="002365E9">
        <w:rPr>
          <w:rFonts w:ascii="Roboto" w:hAnsi="Roboto" w:cstheme="minorHAnsi"/>
          <w:sz w:val="24"/>
          <w:szCs w:val="24"/>
        </w:rPr>
        <w:t xml:space="preserve">fertowe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2365E9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2365E9">
        <w:rPr>
          <w:rFonts w:ascii="Roboto" w:hAnsi="Roboto" w:cstheme="minorHAnsi"/>
          <w:sz w:val="24"/>
          <w:szCs w:val="24"/>
        </w:rPr>
        <w:t xml:space="preserve"> </w:t>
      </w:r>
      <w:r w:rsidR="002365E9">
        <w:rPr>
          <w:rFonts w:ascii="Roboto" w:hAnsi="Roboto" w:cstheme="minorHAnsi"/>
          <w:sz w:val="24"/>
          <w:szCs w:val="24"/>
        </w:rPr>
        <w:br/>
      </w:r>
      <w:r w:rsidRPr="002365E9">
        <w:rPr>
          <w:rFonts w:ascii="Roboto" w:hAnsi="Roboto" w:cstheme="minorHAnsi"/>
          <w:sz w:val="24"/>
          <w:szCs w:val="24"/>
        </w:rPr>
        <w:lastRenderedPageBreak/>
        <w:t xml:space="preserve">z dnia </w:t>
      </w:r>
      <w:r w:rsidR="00D86B7B" w:rsidRPr="0029772B">
        <w:rPr>
          <w:rFonts w:ascii="Roboto" w:hAnsi="Roboto" w:cstheme="minorHAnsi"/>
          <w:sz w:val="24"/>
          <w:szCs w:val="24"/>
        </w:rPr>
        <w:t>2</w:t>
      </w:r>
      <w:r w:rsidR="0029772B" w:rsidRPr="0029772B">
        <w:rPr>
          <w:rFonts w:ascii="Roboto" w:hAnsi="Roboto" w:cstheme="minorHAnsi"/>
          <w:sz w:val="24"/>
          <w:szCs w:val="24"/>
        </w:rPr>
        <w:t>8</w:t>
      </w:r>
      <w:r w:rsidR="00D86B7B" w:rsidRPr="0029772B">
        <w:rPr>
          <w:rFonts w:ascii="Roboto" w:hAnsi="Roboto" w:cstheme="minorHAnsi"/>
          <w:sz w:val="24"/>
          <w:szCs w:val="24"/>
        </w:rPr>
        <w:t>.01</w:t>
      </w:r>
      <w:r w:rsidR="00D86B7B">
        <w:rPr>
          <w:rFonts w:ascii="Roboto" w:hAnsi="Roboto" w:cstheme="minorHAnsi"/>
          <w:sz w:val="24"/>
          <w:szCs w:val="24"/>
        </w:rPr>
        <w:t>.</w:t>
      </w:r>
      <w:r w:rsidR="003103F5" w:rsidRPr="002365E9">
        <w:rPr>
          <w:rFonts w:ascii="Roboto" w:hAnsi="Roboto" w:cstheme="minorHAnsi"/>
          <w:sz w:val="24"/>
          <w:szCs w:val="24"/>
        </w:rPr>
        <w:t>202</w:t>
      </w:r>
      <w:r w:rsidR="00081C66">
        <w:rPr>
          <w:rFonts w:ascii="Roboto" w:hAnsi="Roboto" w:cstheme="minorHAnsi"/>
          <w:sz w:val="24"/>
          <w:szCs w:val="24"/>
        </w:rPr>
        <w:t>6</w:t>
      </w:r>
      <w:r w:rsidRPr="002365E9">
        <w:rPr>
          <w:rFonts w:ascii="Roboto" w:hAnsi="Roboto" w:cstheme="minorHAnsi"/>
          <w:sz w:val="24"/>
          <w:szCs w:val="24"/>
        </w:rPr>
        <w:t xml:space="preserve"> r., są informacjami poufnymi, które stanowią tajemnicę </w:t>
      </w:r>
      <w:r w:rsidR="007624ED" w:rsidRPr="002365E9">
        <w:rPr>
          <w:rFonts w:ascii="Roboto" w:hAnsi="Roboto" w:cstheme="minorHAnsi"/>
          <w:sz w:val="24"/>
          <w:szCs w:val="24"/>
        </w:rPr>
        <w:t xml:space="preserve">przedsiębiorstwa </w:t>
      </w:r>
      <w:r w:rsidRPr="002365E9">
        <w:rPr>
          <w:rFonts w:ascii="Roboto" w:hAnsi="Roboto" w:cstheme="minorHAnsi"/>
          <w:sz w:val="24"/>
          <w:szCs w:val="24"/>
        </w:rPr>
        <w:t>Zamawiającego</w:t>
      </w:r>
      <w:r w:rsidR="001F3868" w:rsidRPr="002365E9">
        <w:rPr>
          <w:rFonts w:ascii="Roboto" w:hAnsi="Roboto" w:cstheme="minorHAnsi"/>
          <w:sz w:val="24"/>
          <w:szCs w:val="24"/>
        </w:rPr>
        <w:t>;</w:t>
      </w:r>
      <w:r w:rsidRPr="002365E9">
        <w:rPr>
          <w:rFonts w:ascii="Roboto" w:hAnsi="Roboto" w:cstheme="minorHAnsi"/>
          <w:sz w:val="24"/>
          <w:szCs w:val="24"/>
        </w:rPr>
        <w:t xml:space="preserve"> </w:t>
      </w:r>
    </w:p>
    <w:p w14:paraId="2C89DF6E" w14:textId="77777777" w:rsidR="007624ED" w:rsidRPr="00087BE8" w:rsidRDefault="007624ED" w:rsidP="00E42FBA">
      <w:pPr>
        <w:pStyle w:val="Akapitzlist"/>
        <w:numPr>
          <w:ilvl w:val="0"/>
          <w:numId w:val="39"/>
        </w:numPr>
        <w:spacing w:after="100"/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przyjmuje do wiadomości, iż tajemnicą przedsiębiorstwa objęte są wszelkie dotyczące przedsiębiorstwa Zamawiającego informacje zawarte </w:t>
      </w:r>
    </w:p>
    <w:p w14:paraId="63F5DFBD" w14:textId="4854557B" w:rsidR="00E42FBA" w:rsidRPr="00E42FBA" w:rsidRDefault="007624ED" w:rsidP="00E42FBA">
      <w:pPr>
        <w:pStyle w:val="Akapitzlist"/>
        <w:spacing w:after="100"/>
        <w:ind w:left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dokumentach udostępnionych </w:t>
      </w:r>
      <w:r w:rsidR="007C63CA" w:rsidRPr="00087BE8">
        <w:rPr>
          <w:rFonts w:ascii="Roboto" w:hAnsi="Roboto" w:cstheme="minorHAnsi"/>
          <w:sz w:val="24"/>
          <w:szCs w:val="24"/>
        </w:rPr>
        <w:t xml:space="preserve">Wykonawcy </w:t>
      </w:r>
      <w:r w:rsidRPr="00087BE8">
        <w:rPr>
          <w:rFonts w:ascii="Roboto" w:hAnsi="Roboto" w:cstheme="minorHAnsi"/>
          <w:sz w:val="24"/>
          <w:szCs w:val="24"/>
        </w:rPr>
        <w:t>po złożeniu niniejszego oświadczenia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2262D82B" w14:textId="611FAFF5" w:rsidR="004D5F5F" w:rsidRPr="00087BE8" w:rsidRDefault="00DF0A97" w:rsidP="00E42FBA">
      <w:pPr>
        <w:pStyle w:val="Akapitzlist"/>
        <w:numPr>
          <w:ilvl w:val="0"/>
          <w:numId w:val="39"/>
        </w:numPr>
        <w:spacing w:after="100"/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</w:t>
      </w:r>
      <w:r w:rsidR="004D5F5F" w:rsidRPr="00087BE8">
        <w:rPr>
          <w:rFonts w:ascii="Roboto" w:hAnsi="Roboto" w:cstheme="minorHAnsi"/>
          <w:sz w:val="24"/>
          <w:szCs w:val="24"/>
        </w:rPr>
        <w:t xml:space="preserve">zapewnia, że informacje poufne nie zostaną wykorzystane do jakiegokolwiek innego celu, niż przygotowanie oferty i realizacji zamówienia </w:t>
      </w:r>
      <w:r w:rsidR="002365E9">
        <w:rPr>
          <w:rFonts w:ascii="Roboto" w:hAnsi="Roboto" w:cstheme="minorHAnsi"/>
          <w:sz w:val="24"/>
          <w:szCs w:val="24"/>
        </w:rPr>
        <w:br/>
      </w:r>
      <w:r w:rsidR="004D5F5F" w:rsidRPr="00087BE8">
        <w:rPr>
          <w:rFonts w:ascii="Roboto" w:hAnsi="Roboto" w:cstheme="minorHAnsi"/>
          <w:sz w:val="24"/>
          <w:szCs w:val="24"/>
        </w:rPr>
        <w:t>w ramach przedmiotowego postępowania,</w:t>
      </w:r>
      <w:r w:rsidR="007624ED" w:rsidRPr="00087BE8">
        <w:rPr>
          <w:rFonts w:ascii="Roboto" w:hAnsi="Roboto" w:cstheme="minorHAnsi"/>
          <w:sz w:val="24"/>
          <w:szCs w:val="24"/>
        </w:rPr>
        <w:t xml:space="preserve"> o ile oferta Wykonawcy zostanie wybrana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5016EA6F" w14:textId="26E18551" w:rsidR="007624ED" w:rsidRPr="00087BE8" w:rsidRDefault="007624ED" w:rsidP="00E42FBA">
      <w:pPr>
        <w:pStyle w:val="Akapitzlist"/>
        <w:numPr>
          <w:ilvl w:val="0"/>
          <w:numId w:val="39"/>
        </w:numPr>
        <w:spacing w:after="100"/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przyjmuje do wiadomości i akceptuje fakt, iż z zamiarem złożenia oferty w odpowiedzi na zapytanie ofertowe nr </w:t>
      </w:r>
      <w:r w:rsidR="00C13D45">
        <w:rPr>
          <w:rFonts w:ascii="Roboto" w:hAnsi="Roboto" w:cstheme="minorHAnsi"/>
          <w:sz w:val="24"/>
          <w:szCs w:val="24"/>
        </w:rPr>
        <w:t>1</w:t>
      </w:r>
      <w:r w:rsidRPr="00087BE8">
        <w:rPr>
          <w:rFonts w:ascii="Roboto" w:hAnsi="Roboto" w:cstheme="minorHAnsi"/>
          <w:sz w:val="24"/>
          <w:szCs w:val="24"/>
        </w:rPr>
        <w:t>/EPM/1.1/202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z dnia </w:t>
      </w:r>
      <w:r w:rsidR="00D86B7B" w:rsidRPr="0029772B">
        <w:rPr>
          <w:rFonts w:ascii="Roboto" w:hAnsi="Roboto" w:cstheme="minorHAnsi"/>
          <w:sz w:val="24"/>
          <w:szCs w:val="24"/>
        </w:rPr>
        <w:t>2</w:t>
      </w:r>
      <w:r w:rsidR="0029772B" w:rsidRPr="0029772B">
        <w:rPr>
          <w:rFonts w:ascii="Roboto" w:hAnsi="Roboto" w:cstheme="minorHAnsi"/>
          <w:sz w:val="24"/>
          <w:szCs w:val="24"/>
        </w:rPr>
        <w:t>8</w:t>
      </w:r>
      <w:r w:rsidR="00D86B7B" w:rsidRPr="0029772B">
        <w:rPr>
          <w:rFonts w:ascii="Roboto" w:hAnsi="Roboto" w:cstheme="minorHAnsi"/>
          <w:sz w:val="24"/>
          <w:szCs w:val="24"/>
        </w:rPr>
        <w:t>.01</w:t>
      </w:r>
      <w:r w:rsidR="00D86B7B">
        <w:rPr>
          <w:rFonts w:ascii="Roboto" w:hAnsi="Roboto" w:cstheme="minorHAnsi"/>
          <w:sz w:val="24"/>
          <w:szCs w:val="24"/>
        </w:rPr>
        <w:t>.</w:t>
      </w:r>
      <w:r w:rsidR="00410D0F" w:rsidRPr="00087BE8">
        <w:rPr>
          <w:rFonts w:ascii="Roboto" w:hAnsi="Roboto" w:cstheme="minorHAnsi"/>
          <w:sz w:val="24"/>
          <w:szCs w:val="24"/>
        </w:rPr>
        <w:t>202</w:t>
      </w:r>
      <w:r w:rsidR="00C13D45">
        <w:rPr>
          <w:rFonts w:ascii="Roboto" w:hAnsi="Roboto" w:cstheme="minorHAnsi"/>
          <w:sz w:val="24"/>
          <w:szCs w:val="24"/>
        </w:rPr>
        <w:t>6</w:t>
      </w:r>
      <w:r w:rsidRPr="00087BE8">
        <w:rPr>
          <w:rFonts w:ascii="Roboto" w:hAnsi="Roboto" w:cstheme="minorHAnsi"/>
          <w:sz w:val="24"/>
          <w:szCs w:val="24"/>
        </w:rPr>
        <w:t xml:space="preserve"> r.  ma dostęp do informacji, które nie są powszechnie dostępne publicznie, a które dotyczą przedsiębiorstwa Zamawiającego i mają dla niego wartość gospodarczą stanowiąc</w:t>
      </w:r>
      <w:r w:rsidR="006B7CE4" w:rsidRPr="00087BE8">
        <w:rPr>
          <w:rFonts w:ascii="Roboto" w:hAnsi="Roboto" w:cstheme="minorHAnsi"/>
          <w:sz w:val="24"/>
          <w:szCs w:val="24"/>
        </w:rPr>
        <w:t>ą</w:t>
      </w:r>
      <w:r w:rsidRPr="00087BE8">
        <w:rPr>
          <w:rFonts w:ascii="Roboto" w:hAnsi="Roboto" w:cstheme="minorHAnsi"/>
          <w:sz w:val="24"/>
          <w:szCs w:val="24"/>
        </w:rPr>
        <w:t xml:space="preserve"> tajemnic</w:t>
      </w:r>
      <w:r w:rsidR="006B7CE4" w:rsidRPr="00087BE8">
        <w:rPr>
          <w:rFonts w:ascii="Roboto" w:hAnsi="Roboto" w:cstheme="minorHAnsi"/>
          <w:sz w:val="24"/>
          <w:szCs w:val="24"/>
        </w:rPr>
        <w:t>ę</w:t>
      </w:r>
      <w:r w:rsidRPr="00087BE8">
        <w:rPr>
          <w:rFonts w:ascii="Roboto" w:hAnsi="Roboto" w:cstheme="minorHAnsi"/>
          <w:sz w:val="24"/>
          <w:szCs w:val="24"/>
        </w:rPr>
        <w:t xml:space="preserve"> przedsiębiorstwa, o której mowa w art. 11 ustawy z dnia 16</w:t>
      </w:r>
      <w:r w:rsidR="00D86B7B">
        <w:rPr>
          <w:rFonts w:ascii="Roboto" w:hAnsi="Roboto" w:cstheme="minorHAnsi"/>
          <w:sz w:val="24"/>
          <w:szCs w:val="24"/>
        </w:rPr>
        <w:t> </w:t>
      </w:r>
      <w:r w:rsidRPr="00087BE8">
        <w:rPr>
          <w:rFonts w:ascii="Roboto" w:hAnsi="Roboto" w:cstheme="minorHAnsi"/>
          <w:sz w:val="24"/>
          <w:szCs w:val="24"/>
        </w:rPr>
        <w:t xml:space="preserve">kwietnia 1993 r. o zwalczaniu nieuczciwej konkurencji (Dz.U. 2003, Nr 153, poz. 1503 z </w:t>
      </w:r>
      <w:proofErr w:type="spellStart"/>
      <w:r w:rsidRPr="00087BE8">
        <w:rPr>
          <w:rFonts w:ascii="Roboto" w:hAnsi="Roboto" w:cstheme="minorHAnsi"/>
          <w:sz w:val="24"/>
          <w:szCs w:val="24"/>
        </w:rPr>
        <w:t>późn</w:t>
      </w:r>
      <w:proofErr w:type="spellEnd"/>
      <w:r w:rsidRPr="00087BE8">
        <w:rPr>
          <w:rFonts w:ascii="Roboto" w:hAnsi="Roboto" w:cstheme="minorHAnsi"/>
          <w:sz w:val="24"/>
          <w:szCs w:val="24"/>
        </w:rPr>
        <w:t>. zm.)</w:t>
      </w:r>
      <w:r w:rsidR="001F3868" w:rsidRPr="00087BE8">
        <w:rPr>
          <w:rFonts w:ascii="Roboto" w:hAnsi="Roboto" w:cstheme="minorHAnsi"/>
          <w:sz w:val="24"/>
          <w:szCs w:val="24"/>
        </w:rPr>
        <w:t>;</w:t>
      </w:r>
    </w:p>
    <w:p w14:paraId="18E725CA" w14:textId="10662BFB" w:rsidR="00DF0A97" w:rsidRPr="00087BE8" w:rsidRDefault="004D5F5F" w:rsidP="00E42FBA">
      <w:pPr>
        <w:pStyle w:val="Akapitzlist"/>
        <w:numPr>
          <w:ilvl w:val="0"/>
          <w:numId w:val="39"/>
        </w:numPr>
        <w:spacing w:after="100"/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</w:t>
      </w:r>
      <w:r w:rsidR="00DF0A97" w:rsidRPr="00087BE8">
        <w:rPr>
          <w:rFonts w:ascii="Roboto" w:hAnsi="Roboto" w:cstheme="minorHAnsi"/>
          <w:sz w:val="24"/>
          <w:szCs w:val="24"/>
        </w:rPr>
        <w:t>zobowiązuje się do zachowania w poufności wszelki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="00DF0A97" w:rsidRPr="00087BE8">
        <w:rPr>
          <w:rFonts w:ascii="Roboto" w:hAnsi="Roboto" w:cstheme="minorHAnsi"/>
          <w:sz w:val="24"/>
          <w:szCs w:val="24"/>
        </w:rPr>
        <w:t xml:space="preserve"> informacj</w:t>
      </w:r>
      <w:r w:rsidR="00D14E03" w:rsidRPr="00087BE8">
        <w:rPr>
          <w:rFonts w:ascii="Roboto" w:hAnsi="Roboto" w:cstheme="minorHAnsi"/>
          <w:sz w:val="24"/>
          <w:szCs w:val="24"/>
        </w:rPr>
        <w:t xml:space="preserve">e </w:t>
      </w:r>
      <w:r w:rsidRPr="00087BE8">
        <w:rPr>
          <w:rFonts w:ascii="Roboto" w:hAnsi="Roboto" w:cstheme="minorHAnsi"/>
          <w:sz w:val="24"/>
          <w:szCs w:val="24"/>
        </w:rPr>
        <w:t>poufn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Pr="00087BE8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>stanowiąc</w:t>
      </w:r>
      <w:r w:rsidR="00D14E03" w:rsidRPr="00087BE8">
        <w:rPr>
          <w:rFonts w:ascii="Roboto" w:hAnsi="Roboto" w:cstheme="minorHAnsi"/>
          <w:sz w:val="24"/>
          <w:szCs w:val="24"/>
        </w:rPr>
        <w:t>e</w:t>
      </w:r>
      <w:r w:rsidR="00DF0A97" w:rsidRPr="00087BE8">
        <w:rPr>
          <w:rFonts w:ascii="Roboto" w:hAnsi="Roboto" w:cstheme="minorHAnsi"/>
          <w:sz w:val="24"/>
          <w:szCs w:val="24"/>
        </w:rPr>
        <w:t xml:space="preserve"> tajemnicę przedsiębiorstwa</w:t>
      </w:r>
      <w:r w:rsidR="00D14E03" w:rsidRPr="00087BE8">
        <w:rPr>
          <w:rFonts w:ascii="Roboto" w:hAnsi="Roboto" w:cstheme="minorHAnsi"/>
          <w:sz w:val="24"/>
          <w:szCs w:val="24"/>
        </w:rPr>
        <w:t xml:space="preserve"> </w:t>
      </w:r>
      <w:r w:rsidR="006B7CE4" w:rsidRPr="00087BE8">
        <w:rPr>
          <w:rFonts w:ascii="Roboto" w:hAnsi="Roboto" w:cstheme="minorHAnsi"/>
          <w:sz w:val="24"/>
          <w:szCs w:val="24"/>
        </w:rPr>
        <w:t>Zamawiającego</w:t>
      </w:r>
      <w:r w:rsidR="002365E9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 xml:space="preserve">w szczególności do ich </w:t>
      </w:r>
      <w:proofErr w:type="gramStart"/>
      <w:r w:rsidR="00DF0A97" w:rsidRPr="00087BE8">
        <w:rPr>
          <w:rFonts w:ascii="Roboto" w:hAnsi="Roboto" w:cstheme="minorHAnsi"/>
          <w:sz w:val="24"/>
          <w:szCs w:val="24"/>
        </w:rPr>
        <w:t>nie ujawniania</w:t>
      </w:r>
      <w:proofErr w:type="gramEnd"/>
      <w:r w:rsidR="00DF0A97" w:rsidRPr="00087BE8">
        <w:rPr>
          <w:rFonts w:ascii="Roboto" w:hAnsi="Roboto" w:cstheme="minorHAnsi"/>
          <w:sz w:val="24"/>
          <w:szCs w:val="24"/>
        </w:rPr>
        <w:t xml:space="preserve">, </w:t>
      </w:r>
      <w:proofErr w:type="gramStart"/>
      <w:r w:rsidR="00DF0A97" w:rsidRPr="00087BE8">
        <w:rPr>
          <w:rFonts w:ascii="Roboto" w:hAnsi="Roboto" w:cstheme="minorHAnsi"/>
          <w:sz w:val="24"/>
          <w:szCs w:val="24"/>
        </w:rPr>
        <w:t>nie wykorzystywania</w:t>
      </w:r>
      <w:proofErr w:type="gramEnd"/>
      <w:r w:rsidR="00DF0A97" w:rsidRPr="00087BE8">
        <w:rPr>
          <w:rFonts w:ascii="Roboto" w:hAnsi="Roboto" w:cstheme="minorHAnsi"/>
          <w:sz w:val="24"/>
          <w:szCs w:val="24"/>
        </w:rPr>
        <w:t xml:space="preserve"> oraz do ich </w:t>
      </w:r>
      <w:proofErr w:type="gramStart"/>
      <w:r w:rsidR="00DF0A97" w:rsidRPr="00087BE8">
        <w:rPr>
          <w:rFonts w:ascii="Roboto" w:hAnsi="Roboto" w:cstheme="minorHAnsi"/>
          <w:sz w:val="24"/>
          <w:szCs w:val="24"/>
        </w:rPr>
        <w:t>nie przekazywania</w:t>
      </w:r>
      <w:proofErr w:type="gramEnd"/>
      <w:r w:rsidR="00DF0A97" w:rsidRPr="00087BE8">
        <w:rPr>
          <w:rFonts w:ascii="Roboto" w:hAnsi="Roboto" w:cstheme="minorHAnsi"/>
          <w:sz w:val="24"/>
          <w:szCs w:val="24"/>
        </w:rPr>
        <w:t xml:space="preserve"> – komukolwiek i w jakikolwiek sposób – bez wyraźniej zgody Zamawiającego. Obowiązek ten ciąży na </w:t>
      </w:r>
      <w:r w:rsidRPr="00087BE8">
        <w:rPr>
          <w:rFonts w:ascii="Roboto" w:hAnsi="Roboto" w:cstheme="minorHAnsi"/>
          <w:sz w:val="24"/>
          <w:szCs w:val="24"/>
        </w:rPr>
        <w:t xml:space="preserve">Wykonawcy </w:t>
      </w:r>
      <w:r w:rsidR="00DF0A97" w:rsidRPr="00087BE8">
        <w:rPr>
          <w:rFonts w:ascii="Roboto" w:hAnsi="Roboto" w:cstheme="minorHAnsi"/>
          <w:sz w:val="24"/>
          <w:szCs w:val="24"/>
        </w:rPr>
        <w:t>bez względu na formę</w:t>
      </w:r>
      <w:r w:rsidR="002365E9">
        <w:rPr>
          <w:rFonts w:ascii="Roboto" w:hAnsi="Roboto" w:cstheme="minorHAnsi"/>
          <w:sz w:val="24"/>
          <w:szCs w:val="24"/>
        </w:rPr>
        <w:t xml:space="preserve"> </w:t>
      </w:r>
      <w:r w:rsidR="00DF0A97" w:rsidRPr="00087BE8">
        <w:rPr>
          <w:rFonts w:ascii="Roboto" w:hAnsi="Roboto" w:cstheme="minorHAnsi"/>
          <w:sz w:val="24"/>
          <w:szCs w:val="24"/>
        </w:rPr>
        <w:t xml:space="preserve">i sposób uzyskania przez niego informacji objętych tajemnicą przedsiębiorstwa </w:t>
      </w:r>
      <w:r w:rsidR="006B7CE4" w:rsidRPr="00087BE8">
        <w:rPr>
          <w:rFonts w:ascii="Roboto" w:hAnsi="Roboto" w:cstheme="minorHAnsi"/>
          <w:sz w:val="24"/>
          <w:szCs w:val="24"/>
        </w:rPr>
        <w:t xml:space="preserve">Zamawiającego </w:t>
      </w:r>
      <w:r w:rsidR="00DF0A97" w:rsidRPr="00087BE8">
        <w:rPr>
          <w:rFonts w:ascii="Roboto" w:hAnsi="Roboto" w:cstheme="minorHAnsi"/>
          <w:sz w:val="24"/>
          <w:szCs w:val="24"/>
        </w:rPr>
        <w:t>oraz niezależnie od ich źródła</w:t>
      </w:r>
      <w:r w:rsidR="002D5A29" w:rsidRPr="00087BE8">
        <w:rPr>
          <w:rFonts w:ascii="Roboto" w:hAnsi="Roboto" w:cstheme="minorHAnsi"/>
          <w:sz w:val="24"/>
          <w:szCs w:val="24"/>
        </w:rPr>
        <w:t>;</w:t>
      </w:r>
    </w:p>
    <w:p w14:paraId="4F1D98C3" w14:textId="7AB6E39A" w:rsidR="00566E2E" w:rsidRPr="00087BE8" w:rsidRDefault="009A1039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sytuacji, gdy realizacja </w:t>
      </w:r>
      <w:r w:rsidR="00355591" w:rsidRPr="00087BE8">
        <w:rPr>
          <w:rFonts w:ascii="Roboto" w:hAnsi="Roboto" w:cstheme="minorHAnsi"/>
          <w:sz w:val="24"/>
          <w:szCs w:val="24"/>
        </w:rPr>
        <w:t xml:space="preserve">części przedmiotu zamówienia </w:t>
      </w:r>
      <w:r w:rsidRPr="00087BE8">
        <w:rPr>
          <w:rFonts w:ascii="Roboto" w:hAnsi="Roboto" w:cstheme="minorHAnsi"/>
          <w:sz w:val="24"/>
          <w:szCs w:val="24"/>
        </w:rPr>
        <w:t xml:space="preserve">wymaga udostępnienia podwykonawcy lub poddostawcy </w:t>
      </w:r>
      <w:r w:rsidR="00355591" w:rsidRPr="00087BE8">
        <w:rPr>
          <w:rFonts w:ascii="Roboto" w:hAnsi="Roboto" w:cstheme="minorHAnsi"/>
          <w:sz w:val="24"/>
          <w:szCs w:val="24"/>
        </w:rPr>
        <w:t>i</w:t>
      </w:r>
      <w:r w:rsidRPr="00087BE8">
        <w:rPr>
          <w:rFonts w:ascii="Roboto" w:hAnsi="Roboto" w:cstheme="minorHAnsi"/>
          <w:sz w:val="24"/>
          <w:szCs w:val="24"/>
        </w:rPr>
        <w:t xml:space="preserve">nformacji </w:t>
      </w:r>
      <w:r w:rsidR="00355591" w:rsidRPr="00087BE8">
        <w:rPr>
          <w:rFonts w:ascii="Roboto" w:hAnsi="Roboto" w:cstheme="minorHAnsi"/>
          <w:sz w:val="24"/>
          <w:szCs w:val="24"/>
        </w:rPr>
        <w:t>p</w:t>
      </w:r>
      <w:r w:rsidRPr="00087BE8">
        <w:rPr>
          <w:rFonts w:ascii="Roboto" w:hAnsi="Roboto" w:cstheme="minorHAnsi"/>
          <w:sz w:val="24"/>
          <w:szCs w:val="24"/>
        </w:rPr>
        <w:t>oufnych</w:t>
      </w:r>
      <w:r w:rsidR="00566E2E" w:rsidRPr="00087BE8">
        <w:rPr>
          <w:rFonts w:ascii="Roboto" w:hAnsi="Roboto" w:cstheme="minorHAnsi"/>
          <w:sz w:val="24"/>
          <w:szCs w:val="24"/>
        </w:rPr>
        <w:t xml:space="preserve"> Wykonawca zobowiązuje się do:</w:t>
      </w:r>
      <w:r w:rsidRPr="00087BE8">
        <w:rPr>
          <w:rFonts w:ascii="Roboto" w:hAnsi="Roboto" w:cstheme="minorHAnsi"/>
          <w:sz w:val="24"/>
          <w:szCs w:val="24"/>
        </w:rPr>
        <w:t xml:space="preserve"> </w:t>
      </w:r>
    </w:p>
    <w:p w14:paraId="2C1ECD3A" w14:textId="7FF20950" w:rsidR="009A1039" w:rsidRPr="00087BE8" w:rsidRDefault="00566E2E" w:rsidP="002365E9">
      <w:pPr>
        <w:pStyle w:val="Akapitzlist"/>
        <w:numPr>
          <w:ilvl w:val="0"/>
          <w:numId w:val="49"/>
        </w:numPr>
        <w:ind w:left="851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uzyskania </w:t>
      </w:r>
      <w:r w:rsidR="009A1039" w:rsidRPr="00087BE8">
        <w:rPr>
          <w:rFonts w:ascii="Roboto" w:hAnsi="Roboto" w:cstheme="minorHAnsi"/>
          <w:sz w:val="24"/>
          <w:szCs w:val="24"/>
        </w:rPr>
        <w:t xml:space="preserve">pisemnej zgody </w:t>
      </w:r>
      <w:r w:rsidRPr="00087BE8">
        <w:rPr>
          <w:rFonts w:ascii="Roboto" w:hAnsi="Roboto" w:cstheme="minorHAnsi"/>
          <w:sz w:val="24"/>
          <w:szCs w:val="24"/>
        </w:rPr>
        <w:t>Zamawiającego</w:t>
      </w:r>
      <w:r w:rsidR="009A1039" w:rsidRPr="00087BE8">
        <w:rPr>
          <w:rFonts w:ascii="Roboto" w:hAnsi="Roboto" w:cstheme="minorHAnsi"/>
          <w:sz w:val="24"/>
          <w:szCs w:val="24"/>
        </w:rPr>
        <w:t xml:space="preserve">, </w:t>
      </w:r>
    </w:p>
    <w:p w14:paraId="34B3FD8B" w14:textId="63145991" w:rsidR="009A1039" w:rsidRPr="00087BE8" w:rsidRDefault="00566E2E" w:rsidP="002365E9">
      <w:pPr>
        <w:pStyle w:val="Akapitzlist"/>
        <w:numPr>
          <w:ilvl w:val="0"/>
          <w:numId w:val="49"/>
        </w:numPr>
        <w:ind w:left="851" w:hanging="41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uzyskania p</w:t>
      </w:r>
      <w:r w:rsidR="009A1039" w:rsidRPr="00087BE8">
        <w:rPr>
          <w:rFonts w:ascii="Roboto" w:hAnsi="Roboto" w:cstheme="minorHAnsi"/>
          <w:sz w:val="24"/>
          <w:szCs w:val="24"/>
        </w:rPr>
        <w:t xml:space="preserve">isemnego zobowiązania podwykonawcy lub poddostawcy do ochrony </w:t>
      </w:r>
      <w:r w:rsidRPr="00087BE8">
        <w:rPr>
          <w:rFonts w:ascii="Roboto" w:hAnsi="Roboto" w:cstheme="minorHAnsi"/>
          <w:sz w:val="24"/>
          <w:szCs w:val="24"/>
        </w:rPr>
        <w:t>i</w:t>
      </w:r>
      <w:r w:rsidR="009A1039" w:rsidRPr="00087BE8">
        <w:rPr>
          <w:rFonts w:ascii="Roboto" w:hAnsi="Roboto" w:cstheme="minorHAnsi"/>
          <w:sz w:val="24"/>
          <w:szCs w:val="24"/>
        </w:rPr>
        <w:t xml:space="preserve">nformacji </w:t>
      </w:r>
      <w:r w:rsidRPr="00087BE8">
        <w:rPr>
          <w:rFonts w:ascii="Roboto" w:hAnsi="Roboto" w:cstheme="minorHAnsi"/>
          <w:sz w:val="24"/>
          <w:szCs w:val="24"/>
        </w:rPr>
        <w:t>p</w:t>
      </w:r>
      <w:r w:rsidR="009A1039" w:rsidRPr="00087BE8">
        <w:rPr>
          <w:rFonts w:ascii="Roboto" w:hAnsi="Roboto" w:cstheme="minorHAnsi"/>
          <w:sz w:val="24"/>
          <w:szCs w:val="24"/>
        </w:rPr>
        <w:t xml:space="preserve">oufnych, z zastrzeżeniem wyłączenia prawa do dalszego udostępniania powyższych informacji, </w:t>
      </w:r>
    </w:p>
    <w:p w14:paraId="00BC62E2" w14:textId="69B90710" w:rsidR="0099213A" w:rsidRPr="00087BE8" w:rsidRDefault="0099213A" w:rsidP="002365E9">
      <w:pPr>
        <w:pStyle w:val="Akapitzlist"/>
        <w:numPr>
          <w:ilvl w:val="0"/>
          <w:numId w:val="49"/>
        </w:numPr>
        <w:spacing w:after="0"/>
        <w:ind w:left="851" w:hanging="41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okazania na każde żądanie Zamawiającego pisemnego potwierdzenia pisemnego zobowiązania podwykonawcy lub poddostawcy do ochrony informacji poufnych.</w:t>
      </w:r>
    </w:p>
    <w:p w14:paraId="1CB15474" w14:textId="1B0725F7" w:rsidR="00126DB6" w:rsidRPr="00087BE8" w:rsidRDefault="00D14E03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</w:t>
      </w:r>
      <w:r w:rsidR="00126DB6" w:rsidRPr="00087BE8">
        <w:rPr>
          <w:rFonts w:ascii="Roboto" w:hAnsi="Roboto" w:cstheme="minorHAnsi"/>
          <w:sz w:val="24"/>
          <w:szCs w:val="24"/>
        </w:rPr>
        <w:t>, w ramach obowiązku zachowania poufności zobowiązuje się także do zabezpieczenia posiadanych przez siebie informacji stanowiących tajemnicę przedsiębiorstwa</w:t>
      </w:r>
      <w:r w:rsidR="006B7CE4" w:rsidRPr="00087BE8">
        <w:rPr>
          <w:rFonts w:ascii="Roboto" w:hAnsi="Roboto" w:cstheme="minorHAnsi"/>
          <w:sz w:val="24"/>
          <w:szCs w:val="24"/>
        </w:rPr>
        <w:t xml:space="preserve"> Zamawiającego </w:t>
      </w:r>
      <w:r w:rsidR="00126DB6" w:rsidRPr="00087BE8">
        <w:rPr>
          <w:rFonts w:ascii="Roboto" w:hAnsi="Roboto" w:cstheme="minorHAnsi"/>
          <w:sz w:val="24"/>
          <w:szCs w:val="24"/>
        </w:rPr>
        <w:t xml:space="preserve">przed utratą, uszkodzeniem, zniszczeniem, kradzieżą oraz jakimkolwiek dostępem osób nieupoważnionych, informowania osób trzecich, które zyskują dostęp do takich informacji o ich poufnym charakterze i odpowiedzialności związanej z naruszeniem tajemnicy przedsiębiorstwa </w:t>
      </w:r>
      <w:r w:rsidR="00416DE0" w:rsidRPr="00087BE8">
        <w:rPr>
          <w:rFonts w:ascii="Roboto" w:hAnsi="Roboto" w:cstheme="minorHAnsi"/>
          <w:sz w:val="24"/>
          <w:szCs w:val="24"/>
        </w:rPr>
        <w:t xml:space="preserve">Zamawiającego </w:t>
      </w:r>
      <w:r w:rsidR="00126DB6" w:rsidRPr="00087BE8">
        <w:rPr>
          <w:rFonts w:ascii="Roboto" w:hAnsi="Roboto" w:cstheme="minorHAnsi"/>
          <w:sz w:val="24"/>
          <w:szCs w:val="24"/>
        </w:rPr>
        <w:t xml:space="preserve">oraz do przechowywania wszelkich nośników, </w:t>
      </w:r>
      <w:r w:rsidR="00126DB6" w:rsidRPr="00087BE8">
        <w:rPr>
          <w:rFonts w:ascii="Roboto" w:hAnsi="Roboto" w:cstheme="minorHAnsi"/>
          <w:sz w:val="24"/>
          <w:szCs w:val="24"/>
        </w:rPr>
        <w:lastRenderedPageBreak/>
        <w:t>na których zostały utrwalone także w sposób uniemożliwiający dostęp do tych danych osobom nieuprawnionym</w:t>
      </w:r>
      <w:r w:rsidR="002D5A29" w:rsidRPr="00087BE8">
        <w:rPr>
          <w:rFonts w:ascii="Roboto" w:hAnsi="Roboto" w:cstheme="minorHAnsi"/>
          <w:sz w:val="24"/>
          <w:szCs w:val="24"/>
        </w:rPr>
        <w:t>;</w:t>
      </w:r>
    </w:p>
    <w:p w14:paraId="0CA4A201" w14:textId="077A5A90" w:rsidR="002D5A29" w:rsidRPr="00087BE8" w:rsidRDefault="002D5A29" w:rsidP="002365E9">
      <w:pPr>
        <w:pStyle w:val="Akapitzlist"/>
        <w:numPr>
          <w:ilvl w:val="0"/>
          <w:numId w:val="39"/>
        </w:numPr>
        <w:ind w:left="284" w:hanging="284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Wykonawca zobowiązany jest niezwłocznie powiadomić Zamawiającego </w:t>
      </w:r>
      <w:r w:rsidRPr="00087BE8">
        <w:rPr>
          <w:rFonts w:ascii="Roboto" w:hAnsi="Roboto" w:cstheme="minorHAnsi"/>
          <w:sz w:val="24"/>
          <w:szCs w:val="24"/>
        </w:rPr>
        <w:br/>
        <w:t>o każdym stwierdzonym przypadku:</w:t>
      </w:r>
    </w:p>
    <w:p w14:paraId="5553522A" w14:textId="238F8B84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47"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naruszenia zobowiązania do zachowania w tajemnicy informacji poufnych przez Wykonawcę lub jakąkolwiek osobę trzecią;</w:t>
      </w:r>
    </w:p>
    <w:p w14:paraId="7884092B" w14:textId="519DB027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before="147"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podejrzenia o możliwości ujawnienia, przekazania lub nieuprawnionego wykorzystania informacji poufnych;</w:t>
      </w:r>
    </w:p>
    <w:p w14:paraId="7C60B6BF" w14:textId="42F749B8" w:rsidR="002D5A29" w:rsidRPr="00087BE8" w:rsidRDefault="002D5A29" w:rsidP="002365E9">
      <w:pPr>
        <w:pStyle w:val="Akapitzlist"/>
        <w:widowControl w:val="0"/>
        <w:numPr>
          <w:ilvl w:val="0"/>
          <w:numId w:val="41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zagubienia, kradzieży lub nieuprawnionego </w:t>
      </w:r>
      <w:r w:rsidR="00677666" w:rsidRPr="00087BE8">
        <w:rPr>
          <w:rFonts w:ascii="Roboto" w:hAnsi="Roboto" w:cs="Calibri"/>
          <w:sz w:val="24"/>
          <w:szCs w:val="24"/>
        </w:rPr>
        <w:t xml:space="preserve">dostępu do </w:t>
      </w:r>
      <w:r w:rsidRPr="00087BE8">
        <w:rPr>
          <w:rFonts w:ascii="Roboto" w:hAnsi="Roboto" w:cs="Calibri"/>
          <w:sz w:val="24"/>
          <w:szCs w:val="24"/>
        </w:rPr>
        <w:t xml:space="preserve">dokumentów lub innych materiałów </w:t>
      </w:r>
      <w:r w:rsidRPr="00087BE8">
        <w:rPr>
          <w:rFonts w:ascii="Roboto" w:hAnsi="Roboto" w:cs="Calibri"/>
          <w:spacing w:val="-1"/>
          <w:sz w:val="24"/>
          <w:szCs w:val="24"/>
        </w:rPr>
        <w:t>zawierających i</w:t>
      </w:r>
      <w:r w:rsidRPr="00087BE8">
        <w:rPr>
          <w:rFonts w:ascii="Roboto" w:hAnsi="Roboto" w:cs="Calibri"/>
          <w:sz w:val="24"/>
          <w:szCs w:val="24"/>
        </w:rPr>
        <w:t>nformacje</w:t>
      </w:r>
      <w:r w:rsidRPr="00087BE8">
        <w:rPr>
          <w:rFonts w:ascii="Roboto" w:hAnsi="Roboto" w:cs="Calibri"/>
          <w:spacing w:val="-3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poufne.</w:t>
      </w:r>
    </w:p>
    <w:p w14:paraId="5FBE87CA" w14:textId="3E4D56C4" w:rsidR="00677666" w:rsidRPr="00087BE8" w:rsidRDefault="00677666" w:rsidP="002365E9">
      <w:pPr>
        <w:widowControl w:val="0"/>
        <w:numPr>
          <w:ilvl w:val="0"/>
          <w:numId w:val="39"/>
        </w:numPr>
        <w:autoSpaceDE w:val="0"/>
        <w:autoSpaceDN w:val="0"/>
        <w:spacing w:after="0"/>
        <w:ind w:left="284" w:hanging="284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W razie uzyskania wiedzy przez Wykonawcę, że nastąpiło ujawnienie informacji poufnych, Wykonawca zobowiązany jest do: </w:t>
      </w:r>
    </w:p>
    <w:p w14:paraId="2B6C3FF4" w14:textId="25D63BDD" w:rsidR="00677666" w:rsidRPr="00087BE8" w:rsidRDefault="00677666" w:rsidP="002365E9">
      <w:pPr>
        <w:widowControl w:val="0"/>
        <w:numPr>
          <w:ilvl w:val="0"/>
          <w:numId w:val="48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>do podjęcia wszelkich pozostających w granicach należytej staranności działań na rzecz ograniczenia i usunięcia niepożądanych dla Wykonawcy skutków ujawnienia informacji poufnych;</w:t>
      </w:r>
    </w:p>
    <w:p w14:paraId="2B176400" w14:textId="707AF6BB" w:rsidR="00677666" w:rsidRPr="00087BE8" w:rsidRDefault="00677666" w:rsidP="002365E9">
      <w:pPr>
        <w:widowControl w:val="0"/>
        <w:numPr>
          <w:ilvl w:val="0"/>
          <w:numId w:val="48"/>
        </w:numPr>
        <w:autoSpaceDE w:val="0"/>
        <w:autoSpaceDN w:val="0"/>
        <w:spacing w:after="0"/>
        <w:ind w:left="851" w:hanging="425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="Calibri"/>
          <w:sz w:val="24"/>
          <w:szCs w:val="24"/>
        </w:rPr>
        <w:t xml:space="preserve">ustalenia przyczyny oraz wprowadzenia mechanizmów zapobiegających w przyszłości wystąpienia tego rodzaju zdarzeń.  </w:t>
      </w:r>
    </w:p>
    <w:p w14:paraId="4CFA052E" w14:textId="26C35598" w:rsidR="00612B92" w:rsidRPr="00087BE8" w:rsidRDefault="00612B92" w:rsidP="002365E9">
      <w:pPr>
        <w:pStyle w:val="Akapitzlist"/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spacing w:after="0"/>
        <w:ind w:left="284" w:hanging="426"/>
        <w:contextualSpacing w:val="0"/>
        <w:rPr>
          <w:rFonts w:ascii="Roboto" w:hAnsi="Roboto" w:cs="Calibr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 przyjmuje do wiadomości, że n</w:t>
      </w:r>
      <w:r w:rsidRPr="00087BE8">
        <w:rPr>
          <w:rFonts w:ascii="Roboto" w:hAnsi="Roboto" w:cs="Calibri"/>
          <w:sz w:val="24"/>
          <w:szCs w:val="24"/>
        </w:rPr>
        <w:t>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mocy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niniejszego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Oświadczenia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nie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zostają</w:t>
      </w:r>
      <w:r w:rsidRPr="00087BE8">
        <w:rPr>
          <w:rFonts w:ascii="Roboto" w:hAnsi="Roboto" w:cs="Calibri"/>
          <w:spacing w:val="-47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przekazane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jemu </w:t>
      </w:r>
      <w:r w:rsidRPr="00087BE8">
        <w:rPr>
          <w:rFonts w:ascii="Roboto" w:hAnsi="Roboto" w:cs="Calibri"/>
          <w:sz w:val="24"/>
          <w:szCs w:val="24"/>
        </w:rPr>
        <w:t>żadne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prawa,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tym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majątkowe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autorskie,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do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informacji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poufnych,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-47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szczególności nie zostaje udzielona jakakolwiek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licencja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="002365E9">
        <w:rPr>
          <w:rFonts w:ascii="Roboto" w:hAnsi="Roboto" w:cs="Calibri"/>
          <w:spacing w:val="1"/>
          <w:sz w:val="24"/>
          <w:szCs w:val="24"/>
        </w:rPr>
        <w:br/>
      </w:r>
      <w:r w:rsidRPr="00087BE8">
        <w:rPr>
          <w:rFonts w:ascii="Roboto" w:hAnsi="Roboto" w:cs="Calibri"/>
          <w:sz w:val="24"/>
          <w:szCs w:val="24"/>
        </w:rPr>
        <w:t>w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związku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z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wynalazkiem,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patentem,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prawem autorskim lub innym prawem własności</w:t>
      </w:r>
      <w:r w:rsidRPr="00087BE8">
        <w:rPr>
          <w:rFonts w:ascii="Roboto" w:hAnsi="Roboto" w:cs="Calibri"/>
          <w:spacing w:val="1"/>
          <w:sz w:val="24"/>
          <w:szCs w:val="24"/>
        </w:rPr>
        <w:t xml:space="preserve"> </w:t>
      </w:r>
      <w:r w:rsidRPr="00087BE8">
        <w:rPr>
          <w:rFonts w:ascii="Roboto" w:hAnsi="Roboto" w:cs="Calibri"/>
          <w:sz w:val="24"/>
          <w:szCs w:val="24"/>
        </w:rPr>
        <w:t>intelektualnej;</w:t>
      </w:r>
    </w:p>
    <w:p w14:paraId="3D2BCFB6" w14:textId="7B8279A6" w:rsidR="002C5B40" w:rsidRPr="00087BE8" w:rsidRDefault="002C5B4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Wykonawca ponosi wobec Zamawiającego pełną i nieograniczoną odpowiedzialność na zasadach określonych przepisami obowiązującego prawa za wszelkie szkody spowodowane ujawnieniem informacji poufnych w tym szkody wynikłe z działania lub zaniechania je</w:t>
      </w:r>
      <w:r w:rsidR="00F7658B" w:rsidRPr="00087BE8">
        <w:rPr>
          <w:rFonts w:ascii="Roboto" w:hAnsi="Roboto" w:cstheme="minorHAnsi"/>
          <w:sz w:val="24"/>
          <w:szCs w:val="24"/>
        </w:rPr>
        <w:t>go</w:t>
      </w:r>
      <w:r w:rsidRPr="00087BE8">
        <w:rPr>
          <w:rFonts w:ascii="Roboto" w:hAnsi="Roboto" w:cstheme="minorHAnsi"/>
          <w:sz w:val="24"/>
          <w:szCs w:val="24"/>
        </w:rPr>
        <w:t xml:space="preserve"> przedstawicieli, pracowników </w:t>
      </w:r>
      <w:r w:rsidR="002365E9">
        <w:rPr>
          <w:rFonts w:ascii="Roboto" w:hAnsi="Roboto" w:cstheme="minorHAnsi"/>
          <w:sz w:val="24"/>
          <w:szCs w:val="24"/>
        </w:rPr>
        <w:br/>
      </w:r>
      <w:r w:rsidRPr="00087BE8">
        <w:rPr>
          <w:rFonts w:ascii="Roboto" w:hAnsi="Roboto" w:cstheme="minorHAnsi"/>
          <w:sz w:val="24"/>
          <w:szCs w:val="24"/>
        </w:rPr>
        <w:t>i współpracowników (w tym również spółek powiązanych oraz podwykonawców</w:t>
      </w:r>
      <w:r w:rsidR="0099213A" w:rsidRPr="00087BE8">
        <w:rPr>
          <w:rFonts w:ascii="Roboto" w:hAnsi="Roboto" w:cstheme="minorHAnsi"/>
          <w:sz w:val="24"/>
          <w:szCs w:val="24"/>
        </w:rPr>
        <w:t xml:space="preserve"> czy poddostawców</w:t>
      </w:r>
      <w:r w:rsidRPr="00087BE8">
        <w:rPr>
          <w:rFonts w:ascii="Roboto" w:hAnsi="Roboto" w:cstheme="minorHAnsi"/>
          <w:sz w:val="24"/>
          <w:szCs w:val="24"/>
        </w:rPr>
        <w:t>);</w:t>
      </w:r>
    </w:p>
    <w:p w14:paraId="0A3596A9" w14:textId="552819CC" w:rsidR="00126DB6" w:rsidRPr="00087BE8" w:rsidRDefault="002C5B4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W razie </w:t>
      </w:r>
      <w:r w:rsidR="00126DB6" w:rsidRPr="00087BE8">
        <w:rPr>
          <w:rFonts w:ascii="Roboto" w:hAnsi="Roboto" w:cstheme="minorHAnsi"/>
          <w:sz w:val="24"/>
          <w:szCs w:val="24"/>
        </w:rPr>
        <w:t xml:space="preserve">naruszenia przez </w:t>
      </w:r>
      <w:r w:rsidRPr="00087BE8">
        <w:rPr>
          <w:rFonts w:ascii="Roboto" w:hAnsi="Roboto" w:cstheme="minorHAnsi"/>
          <w:sz w:val="24"/>
          <w:szCs w:val="24"/>
        </w:rPr>
        <w:t xml:space="preserve">Wykonawcę </w:t>
      </w:r>
      <w:r w:rsidR="00126DB6" w:rsidRPr="00087BE8">
        <w:rPr>
          <w:rFonts w:ascii="Roboto" w:hAnsi="Roboto" w:cstheme="minorHAnsi"/>
          <w:sz w:val="24"/>
          <w:szCs w:val="24"/>
        </w:rPr>
        <w:t xml:space="preserve">tajemnicy przedsiębiorstwa </w:t>
      </w:r>
      <w:r w:rsidR="00F7658B" w:rsidRPr="00087BE8">
        <w:rPr>
          <w:rFonts w:ascii="Roboto" w:hAnsi="Roboto" w:cstheme="minorHAnsi"/>
          <w:sz w:val="24"/>
          <w:szCs w:val="24"/>
        </w:rPr>
        <w:t xml:space="preserve">Zamawiającego, </w:t>
      </w:r>
      <w:r w:rsidR="00126DB6" w:rsidRPr="00087BE8">
        <w:rPr>
          <w:rFonts w:ascii="Roboto" w:hAnsi="Roboto" w:cstheme="minorHAnsi"/>
          <w:sz w:val="24"/>
          <w:szCs w:val="24"/>
        </w:rPr>
        <w:t xml:space="preserve">Zamawiający będzie uprawniony do żądania od </w:t>
      </w:r>
      <w:r w:rsidRPr="00087BE8">
        <w:rPr>
          <w:rFonts w:ascii="Roboto" w:hAnsi="Roboto" w:cstheme="minorHAnsi"/>
          <w:sz w:val="24"/>
          <w:szCs w:val="24"/>
        </w:rPr>
        <w:t xml:space="preserve">Wykonawcy </w:t>
      </w:r>
      <w:r w:rsidR="00126DB6" w:rsidRPr="00087BE8">
        <w:rPr>
          <w:rFonts w:ascii="Roboto" w:hAnsi="Roboto" w:cstheme="minorHAnsi"/>
          <w:sz w:val="24"/>
          <w:szCs w:val="24"/>
        </w:rPr>
        <w:t xml:space="preserve">zapłaty wynikającej </w:t>
      </w:r>
      <w:r w:rsidR="002365E9">
        <w:rPr>
          <w:rFonts w:ascii="Roboto" w:hAnsi="Roboto" w:cstheme="minorHAnsi"/>
          <w:sz w:val="24"/>
          <w:szCs w:val="24"/>
        </w:rPr>
        <w:br/>
      </w:r>
      <w:r w:rsidR="00126DB6" w:rsidRPr="00087BE8">
        <w:rPr>
          <w:rFonts w:ascii="Roboto" w:hAnsi="Roboto" w:cstheme="minorHAnsi"/>
          <w:sz w:val="24"/>
          <w:szCs w:val="24"/>
        </w:rPr>
        <w:t>z utraconych korzyści</w:t>
      </w:r>
      <w:r w:rsidR="00152D10" w:rsidRPr="00087BE8">
        <w:rPr>
          <w:rFonts w:ascii="Roboto" w:hAnsi="Roboto" w:cstheme="minorHAnsi"/>
          <w:sz w:val="24"/>
          <w:szCs w:val="24"/>
        </w:rPr>
        <w:t>;</w:t>
      </w:r>
    </w:p>
    <w:p w14:paraId="5CE82245" w14:textId="3A061B15" w:rsidR="00F31FB3" w:rsidRPr="007D453E" w:rsidRDefault="00152D10" w:rsidP="002365E9">
      <w:pPr>
        <w:pStyle w:val="Akapitzlist"/>
        <w:numPr>
          <w:ilvl w:val="0"/>
          <w:numId w:val="39"/>
        </w:numPr>
        <w:ind w:left="284" w:hanging="426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>Niniejsze zobowiązanie do zachowania poufności jest nieograniczone w czasie</w:t>
      </w:r>
      <w:r w:rsidR="002365E9">
        <w:rPr>
          <w:rFonts w:ascii="Roboto" w:hAnsi="Roboto" w:cstheme="minorHAnsi"/>
          <w:sz w:val="24"/>
          <w:szCs w:val="24"/>
        </w:rPr>
        <w:br/>
      </w:r>
      <w:r w:rsidRPr="00087BE8">
        <w:rPr>
          <w:rFonts w:ascii="Roboto" w:hAnsi="Roboto" w:cstheme="minorHAnsi"/>
          <w:sz w:val="24"/>
          <w:szCs w:val="24"/>
        </w:rPr>
        <w:t>i obowiązuje zarówno w całym okresie toczącego się postępowania o udzielenie zamówienia, jak i przez czas nieograniczony po dokonaniu przez Zamawiającego wyboru oferty i zawarciu umowy na realizację przedmiotu zamówienia, niezależnie od tego czy umowa ta zostanie podpisana.</w:t>
      </w:r>
    </w:p>
    <w:p w14:paraId="3D0DFA26" w14:textId="680E8EA1" w:rsidR="00126DB6" w:rsidRDefault="00126DB6" w:rsidP="00E42FBA">
      <w:pPr>
        <w:ind w:left="-142"/>
        <w:rPr>
          <w:rFonts w:ascii="Roboto" w:hAnsi="Roboto" w:cstheme="minorHAnsi"/>
          <w:sz w:val="24"/>
          <w:szCs w:val="24"/>
        </w:rPr>
      </w:pPr>
      <w:r w:rsidRPr="00087BE8">
        <w:rPr>
          <w:rFonts w:ascii="Roboto" w:hAnsi="Roboto" w:cstheme="minorHAnsi"/>
          <w:sz w:val="24"/>
          <w:szCs w:val="24"/>
        </w:rPr>
        <w:t xml:space="preserve">Miejscowość </w:t>
      </w:r>
      <w:r w:rsidRPr="00E42FBA">
        <w:rPr>
          <w:rFonts w:ascii="Roboto" w:hAnsi="Roboto" w:cstheme="minorHAnsi"/>
          <w:sz w:val="16"/>
          <w:szCs w:val="16"/>
        </w:rPr>
        <w:t>………</w:t>
      </w:r>
      <w:r w:rsidR="00E42FBA">
        <w:rPr>
          <w:rFonts w:ascii="Roboto" w:hAnsi="Roboto" w:cstheme="minorHAnsi"/>
          <w:sz w:val="16"/>
          <w:szCs w:val="16"/>
        </w:rPr>
        <w:t>………………</w:t>
      </w:r>
      <w:r w:rsidRPr="00E42FBA">
        <w:rPr>
          <w:rFonts w:ascii="Roboto" w:hAnsi="Roboto" w:cstheme="minorHAnsi"/>
          <w:sz w:val="16"/>
          <w:szCs w:val="16"/>
        </w:rPr>
        <w:t>……………</w:t>
      </w:r>
      <w:r w:rsidRPr="00087BE8">
        <w:rPr>
          <w:rFonts w:ascii="Roboto" w:hAnsi="Roboto" w:cstheme="minorHAnsi"/>
          <w:sz w:val="24"/>
          <w:szCs w:val="24"/>
        </w:rPr>
        <w:t>, dnia</w:t>
      </w:r>
      <w:r w:rsidRPr="00E42FBA">
        <w:rPr>
          <w:rFonts w:ascii="Roboto" w:hAnsi="Roboto" w:cstheme="minorHAnsi"/>
          <w:sz w:val="16"/>
          <w:szCs w:val="16"/>
        </w:rPr>
        <w:t>……………</w:t>
      </w:r>
      <w:r w:rsidR="00E42FBA">
        <w:rPr>
          <w:rFonts w:ascii="Roboto" w:hAnsi="Roboto" w:cstheme="minorHAnsi"/>
          <w:sz w:val="16"/>
          <w:szCs w:val="16"/>
        </w:rPr>
        <w:t>………</w:t>
      </w:r>
      <w:r w:rsidRPr="00E42FBA">
        <w:rPr>
          <w:rFonts w:ascii="Roboto" w:hAnsi="Roboto" w:cstheme="minorHAnsi"/>
          <w:sz w:val="16"/>
          <w:szCs w:val="16"/>
        </w:rPr>
        <w:t>………</w:t>
      </w:r>
      <w:r w:rsidRPr="00087BE8">
        <w:rPr>
          <w:rFonts w:ascii="Roboto" w:hAnsi="Roboto" w:cstheme="minorHAnsi"/>
          <w:sz w:val="24"/>
          <w:szCs w:val="24"/>
        </w:rPr>
        <w:t xml:space="preserve"> r.</w:t>
      </w:r>
    </w:p>
    <w:p w14:paraId="06B7B3F8" w14:textId="77777777" w:rsidR="00E42FBA" w:rsidRPr="00087BE8" w:rsidRDefault="00E42FBA" w:rsidP="00E42FBA">
      <w:pPr>
        <w:ind w:left="-142"/>
        <w:rPr>
          <w:rFonts w:ascii="Roboto" w:hAnsi="Roboto" w:cstheme="minorHAnsi"/>
          <w:sz w:val="24"/>
          <w:szCs w:val="24"/>
        </w:rPr>
      </w:pPr>
    </w:p>
    <w:p w14:paraId="7A4006E7" w14:textId="580346C5" w:rsidR="00126DB6" w:rsidRPr="00E42FBA" w:rsidRDefault="00704550" w:rsidP="00D33975">
      <w:pPr>
        <w:spacing w:after="0"/>
        <w:ind w:left="4248" w:firstLine="708"/>
        <w:rPr>
          <w:rFonts w:ascii="Roboto" w:hAnsi="Roboto" w:cstheme="minorHAnsi"/>
          <w:sz w:val="16"/>
          <w:szCs w:val="16"/>
        </w:rPr>
      </w:pPr>
      <w:r w:rsidRPr="00E42FBA">
        <w:rPr>
          <w:rFonts w:ascii="Roboto" w:hAnsi="Roboto" w:cstheme="minorHAnsi"/>
          <w:sz w:val="16"/>
          <w:szCs w:val="16"/>
        </w:rPr>
        <w:t>….</w:t>
      </w:r>
      <w:r w:rsidR="00126DB6" w:rsidRPr="00E42FBA">
        <w:rPr>
          <w:rFonts w:ascii="Roboto" w:hAnsi="Roboto" w:cstheme="minorHAnsi"/>
          <w:sz w:val="16"/>
          <w:szCs w:val="16"/>
        </w:rPr>
        <w:t>…</w:t>
      </w:r>
      <w:r w:rsidR="001F3868" w:rsidRPr="00E42FBA">
        <w:rPr>
          <w:rFonts w:ascii="Roboto" w:hAnsi="Roboto" w:cstheme="minorHAnsi"/>
          <w:sz w:val="16"/>
          <w:szCs w:val="16"/>
        </w:rPr>
        <w:t>…….</w:t>
      </w:r>
      <w:r w:rsidR="00126DB6" w:rsidRPr="00E42FBA">
        <w:rPr>
          <w:rFonts w:ascii="Roboto" w:hAnsi="Roboto" w:cstheme="minorHAnsi"/>
          <w:sz w:val="16"/>
          <w:szCs w:val="16"/>
        </w:rPr>
        <w:t>……………</w:t>
      </w:r>
      <w:r w:rsidR="00E42FBA">
        <w:rPr>
          <w:rFonts w:ascii="Roboto" w:hAnsi="Roboto" w:cstheme="minorHAnsi"/>
          <w:sz w:val="16"/>
          <w:szCs w:val="16"/>
        </w:rPr>
        <w:t>…</w:t>
      </w:r>
      <w:r w:rsidR="00126DB6" w:rsidRPr="00E42FBA">
        <w:rPr>
          <w:rFonts w:ascii="Roboto" w:hAnsi="Roboto" w:cstheme="minorHAnsi"/>
          <w:sz w:val="16"/>
          <w:szCs w:val="16"/>
        </w:rPr>
        <w:t>………………</w:t>
      </w:r>
      <w:r w:rsidR="002974CD" w:rsidRPr="00E42FBA">
        <w:rPr>
          <w:rFonts w:ascii="Roboto" w:hAnsi="Roboto" w:cstheme="minorHAnsi"/>
          <w:sz w:val="16"/>
          <w:szCs w:val="16"/>
        </w:rPr>
        <w:t>……</w:t>
      </w:r>
      <w:r w:rsidR="00E42FBA">
        <w:rPr>
          <w:rFonts w:ascii="Roboto" w:hAnsi="Roboto" w:cstheme="minorHAnsi"/>
          <w:sz w:val="16"/>
          <w:szCs w:val="16"/>
        </w:rPr>
        <w:t>……………………………..</w:t>
      </w:r>
      <w:r w:rsidR="002974CD" w:rsidRPr="00E42FBA">
        <w:rPr>
          <w:rFonts w:ascii="Roboto" w:hAnsi="Roboto" w:cstheme="minorHAnsi"/>
          <w:sz w:val="16"/>
          <w:szCs w:val="16"/>
        </w:rPr>
        <w:t>……..</w:t>
      </w:r>
      <w:r w:rsidR="00126DB6" w:rsidRPr="00E42FBA">
        <w:rPr>
          <w:rFonts w:ascii="Roboto" w:hAnsi="Roboto" w:cstheme="minorHAnsi"/>
          <w:sz w:val="16"/>
          <w:szCs w:val="16"/>
        </w:rPr>
        <w:t>…………..</w:t>
      </w:r>
    </w:p>
    <w:p w14:paraId="2B6E4CA5" w14:textId="66E60941" w:rsidR="002365E9" w:rsidRPr="00E42FBA" w:rsidRDefault="00126DB6" w:rsidP="00D33975">
      <w:pPr>
        <w:spacing w:after="0"/>
        <w:ind w:left="4956"/>
        <w:rPr>
          <w:rFonts w:ascii="Roboto" w:hAnsi="Roboto" w:cstheme="minorHAnsi"/>
          <w:sz w:val="24"/>
          <w:szCs w:val="24"/>
        </w:rPr>
      </w:pPr>
      <w:r w:rsidRPr="00E42FBA">
        <w:rPr>
          <w:rFonts w:ascii="Roboto" w:hAnsi="Roboto" w:cstheme="minorHAnsi"/>
          <w:sz w:val="24"/>
          <w:szCs w:val="24"/>
        </w:rPr>
        <w:t>Czytelny podpis osoby upoważnione</w:t>
      </w:r>
      <w:r w:rsidR="002365E9" w:rsidRPr="00E42FBA">
        <w:rPr>
          <w:rFonts w:ascii="Roboto" w:hAnsi="Roboto" w:cstheme="minorHAnsi"/>
          <w:sz w:val="24"/>
          <w:szCs w:val="24"/>
        </w:rPr>
        <w:t>j</w:t>
      </w:r>
    </w:p>
    <w:sectPr w:rsidR="002365E9" w:rsidRPr="00E42FBA" w:rsidSect="00F31FB3">
      <w:headerReference w:type="default" r:id="rId11"/>
      <w:footerReference w:type="default" r:id="rId12"/>
      <w:pgSz w:w="11906" w:h="16838"/>
      <w:pgMar w:top="170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680A8" w14:textId="77777777" w:rsidR="005E60CE" w:rsidRDefault="005E60CE" w:rsidP="00C80D8D">
      <w:pPr>
        <w:spacing w:after="0" w:line="240" w:lineRule="auto"/>
      </w:pPr>
      <w:r>
        <w:separator/>
      </w:r>
    </w:p>
  </w:endnote>
  <w:endnote w:type="continuationSeparator" w:id="0">
    <w:p w14:paraId="58198E6F" w14:textId="77777777" w:rsidR="005E60CE" w:rsidRDefault="005E60CE" w:rsidP="00C80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096DA" w14:textId="65612484" w:rsidR="00875772" w:rsidRPr="001F3868" w:rsidRDefault="00A04520" w:rsidP="001F3868">
    <w:pPr>
      <w:pStyle w:val="Stopka"/>
    </w:pPr>
    <w:bookmarkStart w:id="0" w:name="_Hlk108512037"/>
    <w:bookmarkStart w:id="1" w:name="_Hlk108512038"/>
    <w:bookmarkStart w:id="2" w:name="_Hlk108512095"/>
    <w:bookmarkStart w:id="3" w:name="_Hlk108512096"/>
    <w:bookmarkStart w:id="4" w:name="_Hlk108512097"/>
    <w:bookmarkStart w:id="5" w:name="_Hlk108512098"/>
    <w:r w:rsidRPr="001F3868">
      <w:t xml:space="preserve"> </w:t>
    </w:r>
    <w:bookmarkEnd w:id="0"/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817A2" w14:textId="77777777" w:rsidR="005E60CE" w:rsidRDefault="005E60CE" w:rsidP="00C80D8D">
      <w:pPr>
        <w:spacing w:after="0" w:line="240" w:lineRule="auto"/>
      </w:pPr>
      <w:r>
        <w:separator/>
      </w:r>
    </w:p>
  </w:footnote>
  <w:footnote w:type="continuationSeparator" w:id="0">
    <w:p w14:paraId="709839B9" w14:textId="77777777" w:rsidR="005E60CE" w:rsidRDefault="005E60CE" w:rsidP="00C80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6E117" w14:textId="2F71EA41" w:rsidR="00875772" w:rsidRDefault="00D53655" w:rsidP="009C43B3">
    <w:pPr>
      <w:pStyle w:val="Nagwek"/>
      <w:tabs>
        <w:tab w:val="clear" w:pos="9072"/>
        <w:tab w:val="left" w:pos="8148"/>
      </w:tabs>
      <w:jc w:val="center"/>
    </w:pPr>
    <w:r>
      <w:rPr>
        <w:noProof/>
      </w:rPr>
      <w:drawing>
        <wp:inline distT="0" distB="0" distL="0" distR="0" wp14:anchorId="43727791" wp14:editId="09CED1AD">
          <wp:extent cx="5401310" cy="426720"/>
          <wp:effectExtent l="0" t="0" r="8890" b="0"/>
          <wp:docPr id="1408479046" name="Obraz 1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2602878" name="Obraz 1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0745C"/>
    <w:multiLevelType w:val="multilevel"/>
    <w:tmpl w:val="9FB8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E0B08"/>
    <w:multiLevelType w:val="hybridMultilevel"/>
    <w:tmpl w:val="AA202D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DD4"/>
    <w:multiLevelType w:val="hybridMultilevel"/>
    <w:tmpl w:val="B3288912"/>
    <w:lvl w:ilvl="0" w:tplc="2A1CEE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A22F68"/>
    <w:multiLevelType w:val="hybridMultilevel"/>
    <w:tmpl w:val="A5E84E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4C3738"/>
    <w:multiLevelType w:val="hybridMultilevel"/>
    <w:tmpl w:val="CBB8C732"/>
    <w:lvl w:ilvl="0" w:tplc="60E827B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F3BE6"/>
    <w:multiLevelType w:val="hybridMultilevel"/>
    <w:tmpl w:val="5B62474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5C6875"/>
    <w:multiLevelType w:val="multilevel"/>
    <w:tmpl w:val="39361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D8307E7"/>
    <w:multiLevelType w:val="hybridMultilevel"/>
    <w:tmpl w:val="ED241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12598"/>
    <w:multiLevelType w:val="hybridMultilevel"/>
    <w:tmpl w:val="FD901874"/>
    <w:lvl w:ilvl="0" w:tplc="04150019">
      <w:start w:val="1"/>
      <w:numFmt w:val="lowerLetter"/>
      <w:lvlText w:val="%1."/>
      <w:lvlJc w:val="left"/>
      <w:pPr>
        <w:ind w:left="2134" w:hanging="360"/>
      </w:pPr>
    </w:lvl>
    <w:lvl w:ilvl="1" w:tplc="FFFFFFFF">
      <w:start w:val="1"/>
      <w:numFmt w:val="lowerLetter"/>
      <w:lvlText w:val="%2."/>
      <w:lvlJc w:val="left"/>
      <w:pPr>
        <w:ind w:left="2854" w:hanging="360"/>
      </w:pPr>
    </w:lvl>
    <w:lvl w:ilvl="2" w:tplc="FFFFFFFF" w:tentative="1">
      <w:start w:val="1"/>
      <w:numFmt w:val="lowerRoman"/>
      <w:lvlText w:val="%3."/>
      <w:lvlJc w:val="right"/>
      <w:pPr>
        <w:ind w:left="3574" w:hanging="180"/>
      </w:pPr>
    </w:lvl>
    <w:lvl w:ilvl="3" w:tplc="FFFFFFFF" w:tentative="1">
      <w:start w:val="1"/>
      <w:numFmt w:val="decimal"/>
      <w:lvlText w:val="%4."/>
      <w:lvlJc w:val="left"/>
      <w:pPr>
        <w:ind w:left="4294" w:hanging="360"/>
      </w:pPr>
    </w:lvl>
    <w:lvl w:ilvl="4" w:tplc="FFFFFFFF" w:tentative="1">
      <w:start w:val="1"/>
      <w:numFmt w:val="lowerLetter"/>
      <w:lvlText w:val="%5."/>
      <w:lvlJc w:val="left"/>
      <w:pPr>
        <w:ind w:left="5014" w:hanging="360"/>
      </w:pPr>
    </w:lvl>
    <w:lvl w:ilvl="5" w:tplc="FFFFFFFF" w:tentative="1">
      <w:start w:val="1"/>
      <w:numFmt w:val="lowerRoman"/>
      <w:lvlText w:val="%6."/>
      <w:lvlJc w:val="right"/>
      <w:pPr>
        <w:ind w:left="5734" w:hanging="180"/>
      </w:pPr>
    </w:lvl>
    <w:lvl w:ilvl="6" w:tplc="FFFFFFFF" w:tentative="1">
      <w:start w:val="1"/>
      <w:numFmt w:val="decimal"/>
      <w:lvlText w:val="%7."/>
      <w:lvlJc w:val="left"/>
      <w:pPr>
        <w:ind w:left="6454" w:hanging="360"/>
      </w:pPr>
    </w:lvl>
    <w:lvl w:ilvl="7" w:tplc="FFFFFFFF" w:tentative="1">
      <w:start w:val="1"/>
      <w:numFmt w:val="lowerLetter"/>
      <w:lvlText w:val="%8."/>
      <w:lvlJc w:val="left"/>
      <w:pPr>
        <w:ind w:left="7174" w:hanging="360"/>
      </w:pPr>
    </w:lvl>
    <w:lvl w:ilvl="8" w:tplc="FFFFFFFF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BF77858"/>
    <w:multiLevelType w:val="hybridMultilevel"/>
    <w:tmpl w:val="1CB2419C"/>
    <w:lvl w:ilvl="0" w:tplc="54781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56C39"/>
    <w:multiLevelType w:val="hybridMultilevel"/>
    <w:tmpl w:val="9ABC87C6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2E1B8F"/>
    <w:multiLevelType w:val="hybridMultilevel"/>
    <w:tmpl w:val="44025A78"/>
    <w:lvl w:ilvl="0" w:tplc="B5B21A2A">
      <w:start w:val="1"/>
      <w:numFmt w:val="lowerLetter"/>
      <w:lvlText w:val="%1.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90AC2"/>
    <w:multiLevelType w:val="multilevel"/>
    <w:tmpl w:val="CA4EA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4796850"/>
    <w:multiLevelType w:val="multilevel"/>
    <w:tmpl w:val="16CCC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7186F91"/>
    <w:multiLevelType w:val="hybridMultilevel"/>
    <w:tmpl w:val="CCF689F6"/>
    <w:lvl w:ilvl="0" w:tplc="A0BCE1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882FD2"/>
    <w:multiLevelType w:val="hybridMultilevel"/>
    <w:tmpl w:val="F266CBC8"/>
    <w:lvl w:ilvl="0" w:tplc="87DEF566">
      <w:start w:val="1"/>
      <w:numFmt w:val="decimal"/>
      <w:lvlText w:val="%1."/>
      <w:lvlJc w:val="left"/>
      <w:pPr>
        <w:ind w:left="1571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7"/>
        <w:szCs w:val="20"/>
        <w:vertAlign w:val="baseline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A62272B"/>
    <w:multiLevelType w:val="hybridMultilevel"/>
    <w:tmpl w:val="AF54D05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7703F"/>
    <w:multiLevelType w:val="hybridMultilevel"/>
    <w:tmpl w:val="D4185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D4F88"/>
    <w:multiLevelType w:val="hybridMultilevel"/>
    <w:tmpl w:val="9CB2F78A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E1C2C99"/>
    <w:multiLevelType w:val="hybridMultilevel"/>
    <w:tmpl w:val="FE941E36"/>
    <w:lvl w:ilvl="0" w:tplc="EF5C64B2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5425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026ECC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B4C73"/>
    <w:multiLevelType w:val="hybridMultilevel"/>
    <w:tmpl w:val="BCF208E2"/>
    <w:lvl w:ilvl="0" w:tplc="1B3C3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7916"/>
    <w:multiLevelType w:val="hybridMultilevel"/>
    <w:tmpl w:val="0E6CB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440C1"/>
    <w:multiLevelType w:val="multilevel"/>
    <w:tmpl w:val="1BA60340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0B4A57"/>
    <w:multiLevelType w:val="hybridMultilevel"/>
    <w:tmpl w:val="85F6C9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84F641A"/>
    <w:multiLevelType w:val="multilevel"/>
    <w:tmpl w:val="1BA60340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D290E49"/>
    <w:multiLevelType w:val="multilevel"/>
    <w:tmpl w:val="71C06AAA"/>
    <w:lvl w:ilvl="0">
      <w:start w:val="2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1470D4C"/>
    <w:multiLevelType w:val="hybridMultilevel"/>
    <w:tmpl w:val="ABF42AA4"/>
    <w:lvl w:ilvl="0" w:tplc="08E46F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10046B"/>
    <w:multiLevelType w:val="hybridMultilevel"/>
    <w:tmpl w:val="9558C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36D15"/>
    <w:multiLevelType w:val="hybridMultilevel"/>
    <w:tmpl w:val="2E7253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34546"/>
    <w:multiLevelType w:val="hybridMultilevel"/>
    <w:tmpl w:val="C464C17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F24642C"/>
    <w:multiLevelType w:val="hybridMultilevel"/>
    <w:tmpl w:val="8986763A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550358"/>
    <w:multiLevelType w:val="hybridMultilevel"/>
    <w:tmpl w:val="DA1057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16127"/>
    <w:multiLevelType w:val="hybridMultilevel"/>
    <w:tmpl w:val="1946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84C7D"/>
    <w:multiLevelType w:val="multilevel"/>
    <w:tmpl w:val="D89ED146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444" w:hanging="444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212A8B"/>
    <w:multiLevelType w:val="hybridMultilevel"/>
    <w:tmpl w:val="9ABC87C6"/>
    <w:lvl w:ilvl="0" w:tplc="8904E5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120495"/>
    <w:multiLevelType w:val="hybridMultilevel"/>
    <w:tmpl w:val="DB74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443C"/>
    <w:multiLevelType w:val="hybridMultilevel"/>
    <w:tmpl w:val="DBE44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F3A58"/>
    <w:multiLevelType w:val="multilevel"/>
    <w:tmpl w:val="080AD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80964EB"/>
    <w:multiLevelType w:val="hybridMultilevel"/>
    <w:tmpl w:val="C906A1C6"/>
    <w:lvl w:ilvl="0" w:tplc="08E46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164A4A"/>
    <w:multiLevelType w:val="hybridMultilevel"/>
    <w:tmpl w:val="6FFC8F2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203C1"/>
    <w:multiLevelType w:val="hybridMultilevel"/>
    <w:tmpl w:val="F266CBC8"/>
    <w:lvl w:ilvl="0" w:tplc="87DEF566">
      <w:start w:val="1"/>
      <w:numFmt w:val="decimal"/>
      <w:lvlText w:val="%1."/>
      <w:lvlJc w:val="left"/>
      <w:pPr>
        <w:ind w:left="1571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7"/>
        <w:szCs w:val="20"/>
        <w:vertAlign w:val="baseline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C914F00"/>
    <w:multiLevelType w:val="multilevel"/>
    <w:tmpl w:val="4A88C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6CD75568"/>
    <w:multiLevelType w:val="hybridMultilevel"/>
    <w:tmpl w:val="31063A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D91B60"/>
    <w:multiLevelType w:val="multilevel"/>
    <w:tmpl w:val="49DE1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237D4E"/>
    <w:multiLevelType w:val="multilevel"/>
    <w:tmpl w:val="16CCC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71732B34"/>
    <w:multiLevelType w:val="hybridMultilevel"/>
    <w:tmpl w:val="C63221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E65D51"/>
    <w:multiLevelType w:val="hybridMultilevel"/>
    <w:tmpl w:val="B52CE8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661F70"/>
    <w:multiLevelType w:val="hybridMultilevel"/>
    <w:tmpl w:val="606EF334"/>
    <w:lvl w:ilvl="0" w:tplc="23004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7413">
    <w:abstractNumId w:val="19"/>
  </w:num>
  <w:num w:numId="2" w16cid:durableId="600844077">
    <w:abstractNumId w:val="47"/>
  </w:num>
  <w:num w:numId="3" w16cid:durableId="246378803">
    <w:abstractNumId w:val="29"/>
  </w:num>
  <w:num w:numId="4" w16cid:durableId="1360088010">
    <w:abstractNumId w:val="8"/>
  </w:num>
  <w:num w:numId="5" w16cid:durableId="1973826552">
    <w:abstractNumId w:val="31"/>
  </w:num>
  <w:num w:numId="6" w16cid:durableId="1020467742">
    <w:abstractNumId w:val="22"/>
  </w:num>
  <w:num w:numId="7" w16cid:durableId="507136614">
    <w:abstractNumId w:val="4"/>
  </w:num>
  <w:num w:numId="8" w16cid:durableId="1598709535">
    <w:abstractNumId w:val="33"/>
  </w:num>
  <w:num w:numId="9" w16cid:durableId="2139832359">
    <w:abstractNumId w:val="25"/>
  </w:num>
  <w:num w:numId="10" w16cid:durableId="1603957135">
    <w:abstractNumId w:val="24"/>
  </w:num>
  <w:num w:numId="11" w16cid:durableId="1128164775">
    <w:abstractNumId w:val="9"/>
  </w:num>
  <w:num w:numId="12" w16cid:durableId="1571882972">
    <w:abstractNumId w:val="0"/>
  </w:num>
  <w:num w:numId="13" w16cid:durableId="2113233459">
    <w:abstractNumId w:val="41"/>
  </w:num>
  <w:num w:numId="14" w16cid:durableId="332487749">
    <w:abstractNumId w:val="20"/>
  </w:num>
  <w:num w:numId="15" w16cid:durableId="1518738340">
    <w:abstractNumId w:val="34"/>
  </w:num>
  <w:num w:numId="16" w16cid:durableId="1971671125">
    <w:abstractNumId w:val="10"/>
  </w:num>
  <w:num w:numId="17" w16cid:durableId="2035232362">
    <w:abstractNumId w:val="37"/>
  </w:num>
  <w:num w:numId="18" w16cid:durableId="1985963823">
    <w:abstractNumId w:val="6"/>
  </w:num>
  <w:num w:numId="19" w16cid:durableId="962270232">
    <w:abstractNumId w:val="13"/>
  </w:num>
  <w:num w:numId="20" w16cid:durableId="1883860440">
    <w:abstractNumId w:val="30"/>
  </w:num>
  <w:num w:numId="21" w16cid:durableId="1656569664">
    <w:abstractNumId w:val="1"/>
  </w:num>
  <w:num w:numId="22" w16cid:durableId="1285189186">
    <w:abstractNumId w:val="12"/>
  </w:num>
  <w:num w:numId="23" w16cid:durableId="1572620219">
    <w:abstractNumId w:val="17"/>
  </w:num>
  <w:num w:numId="24" w16cid:durableId="1643193681">
    <w:abstractNumId w:val="2"/>
  </w:num>
  <w:num w:numId="25" w16cid:durableId="920023567">
    <w:abstractNumId w:val="44"/>
  </w:num>
  <w:num w:numId="26" w16cid:durableId="1136724281">
    <w:abstractNumId w:val="5"/>
  </w:num>
  <w:num w:numId="27" w16cid:durableId="1612662345">
    <w:abstractNumId w:val="28"/>
  </w:num>
  <w:num w:numId="28" w16cid:durableId="515582292">
    <w:abstractNumId w:val="27"/>
  </w:num>
  <w:num w:numId="29" w16cid:durableId="331300986">
    <w:abstractNumId w:val="45"/>
  </w:num>
  <w:num w:numId="30" w16cid:durableId="536747319">
    <w:abstractNumId w:val="18"/>
  </w:num>
  <w:num w:numId="31" w16cid:durableId="19595629">
    <w:abstractNumId w:val="26"/>
  </w:num>
  <w:num w:numId="32" w16cid:durableId="1164473776">
    <w:abstractNumId w:val="42"/>
  </w:num>
  <w:num w:numId="33" w16cid:durableId="1903564781">
    <w:abstractNumId w:val="35"/>
  </w:num>
  <w:num w:numId="34" w16cid:durableId="1846626646">
    <w:abstractNumId w:val="14"/>
  </w:num>
  <w:num w:numId="35" w16cid:durableId="764960287">
    <w:abstractNumId w:val="3"/>
  </w:num>
  <w:num w:numId="36" w16cid:durableId="2024546788">
    <w:abstractNumId w:val="38"/>
  </w:num>
  <w:num w:numId="37" w16cid:durableId="1533879794">
    <w:abstractNumId w:val="43"/>
  </w:num>
  <w:num w:numId="38" w16cid:durableId="1095513015">
    <w:abstractNumId w:val="21"/>
  </w:num>
  <w:num w:numId="39" w16cid:durableId="1801261993">
    <w:abstractNumId w:val="39"/>
  </w:num>
  <w:num w:numId="40" w16cid:durableId="1221092677">
    <w:abstractNumId w:val="15"/>
  </w:num>
  <w:num w:numId="41" w16cid:durableId="1419132136">
    <w:abstractNumId w:val="46"/>
  </w:num>
  <w:num w:numId="42" w16cid:durableId="1542396948">
    <w:abstractNumId w:val="40"/>
  </w:num>
  <w:num w:numId="43" w16cid:durableId="1496795572">
    <w:abstractNumId w:val="23"/>
  </w:num>
  <w:num w:numId="44" w16cid:durableId="1773545612">
    <w:abstractNumId w:val="16"/>
  </w:num>
  <w:num w:numId="45" w16cid:durableId="3852210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3761719">
    <w:abstractNumId w:val="16"/>
  </w:num>
  <w:num w:numId="47" w16cid:durableId="1255362931">
    <w:abstractNumId w:val="7"/>
  </w:num>
  <w:num w:numId="48" w16cid:durableId="2130734980">
    <w:abstractNumId w:val="36"/>
  </w:num>
  <w:num w:numId="49" w16cid:durableId="175581525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D8D"/>
    <w:rsid w:val="00004809"/>
    <w:rsid w:val="00011497"/>
    <w:rsid w:val="00020A92"/>
    <w:rsid w:val="00020F8B"/>
    <w:rsid w:val="00021ECC"/>
    <w:rsid w:val="000236A2"/>
    <w:rsid w:val="00025C67"/>
    <w:rsid w:val="000324D8"/>
    <w:rsid w:val="00035287"/>
    <w:rsid w:val="00053F50"/>
    <w:rsid w:val="00054C27"/>
    <w:rsid w:val="00056102"/>
    <w:rsid w:val="00056903"/>
    <w:rsid w:val="000575C4"/>
    <w:rsid w:val="0006146B"/>
    <w:rsid w:val="00067071"/>
    <w:rsid w:val="00074161"/>
    <w:rsid w:val="00081C66"/>
    <w:rsid w:val="00081C9C"/>
    <w:rsid w:val="0008640F"/>
    <w:rsid w:val="00087BE8"/>
    <w:rsid w:val="00090250"/>
    <w:rsid w:val="00093580"/>
    <w:rsid w:val="00095882"/>
    <w:rsid w:val="000A4A2D"/>
    <w:rsid w:val="000A55EF"/>
    <w:rsid w:val="000A7781"/>
    <w:rsid w:val="000B24CC"/>
    <w:rsid w:val="000B68B0"/>
    <w:rsid w:val="000C43FA"/>
    <w:rsid w:val="000C510A"/>
    <w:rsid w:val="000D76CE"/>
    <w:rsid w:val="000E0A74"/>
    <w:rsid w:val="000F020F"/>
    <w:rsid w:val="000F1814"/>
    <w:rsid w:val="000F2E8F"/>
    <w:rsid w:val="000F3BA2"/>
    <w:rsid w:val="000F6800"/>
    <w:rsid w:val="00104C6C"/>
    <w:rsid w:val="001056BE"/>
    <w:rsid w:val="0011198B"/>
    <w:rsid w:val="00116FBF"/>
    <w:rsid w:val="00117442"/>
    <w:rsid w:val="001210F7"/>
    <w:rsid w:val="00125E11"/>
    <w:rsid w:val="00126DB6"/>
    <w:rsid w:val="001360DE"/>
    <w:rsid w:val="00152D10"/>
    <w:rsid w:val="0015608A"/>
    <w:rsid w:val="00166BFC"/>
    <w:rsid w:val="00166C61"/>
    <w:rsid w:val="00166E19"/>
    <w:rsid w:val="0017213F"/>
    <w:rsid w:val="00173B2A"/>
    <w:rsid w:val="00185017"/>
    <w:rsid w:val="001924D8"/>
    <w:rsid w:val="001937BF"/>
    <w:rsid w:val="001A13A1"/>
    <w:rsid w:val="001A2522"/>
    <w:rsid w:val="001A52A1"/>
    <w:rsid w:val="001B5440"/>
    <w:rsid w:val="001C06DA"/>
    <w:rsid w:val="001C10DD"/>
    <w:rsid w:val="001C3AE0"/>
    <w:rsid w:val="001C5D36"/>
    <w:rsid w:val="001D0568"/>
    <w:rsid w:val="001E03F5"/>
    <w:rsid w:val="001E2373"/>
    <w:rsid w:val="001F3868"/>
    <w:rsid w:val="001F51BD"/>
    <w:rsid w:val="001F5E1F"/>
    <w:rsid w:val="0020224F"/>
    <w:rsid w:val="00205096"/>
    <w:rsid w:val="002116D5"/>
    <w:rsid w:val="00211BBB"/>
    <w:rsid w:val="002142A0"/>
    <w:rsid w:val="00216094"/>
    <w:rsid w:val="00216C9A"/>
    <w:rsid w:val="002179A7"/>
    <w:rsid w:val="002207D3"/>
    <w:rsid w:val="002211D4"/>
    <w:rsid w:val="002239D7"/>
    <w:rsid w:val="0022463F"/>
    <w:rsid w:val="00233D63"/>
    <w:rsid w:val="002365E9"/>
    <w:rsid w:val="00236932"/>
    <w:rsid w:val="00237A3F"/>
    <w:rsid w:val="00243D42"/>
    <w:rsid w:val="00244890"/>
    <w:rsid w:val="00246B79"/>
    <w:rsid w:val="002527A0"/>
    <w:rsid w:val="002600A5"/>
    <w:rsid w:val="00265E99"/>
    <w:rsid w:val="0026714B"/>
    <w:rsid w:val="00285691"/>
    <w:rsid w:val="00285F8D"/>
    <w:rsid w:val="00286B08"/>
    <w:rsid w:val="00291374"/>
    <w:rsid w:val="00293FAE"/>
    <w:rsid w:val="002948D3"/>
    <w:rsid w:val="002974CD"/>
    <w:rsid w:val="0029772B"/>
    <w:rsid w:val="002B265A"/>
    <w:rsid w:val="002B2DB1"/>
    <w:rsid w:val="002B73B2"/>
    <w:rsid w:val="002C13A2"/>
    <w:rsid w:val="002C3AD2"/>
    <w:rsid w:val="002C5B40"/>
    <w:rsid w:val="002D4AA5"/>
    <w:rsid w:val="002D5A29"/>
    <w:rsid w:val="002E1CE6"/>
    <w:rsid w:val="002F46F5"/>
    <w:rsid w:val="002F53C6"/>
    <w:rsid w:val="002F6100"/>
    <w:rsid w:val="0030258D"/>
    <w:rsid w:val="00304745"/>
    <w:rsid w:val="003103F5"/>
    <w:rsid w:val="00320CC6"/>
    <w:rsid w:val="00330558"/>
    <w:rsid w:val="00331207"/>
    <w:rsid w:val="003405EE"/>
    <w:rsid w:val="00344774"/>
    <w:rsid w:val="00345423"/>
    <w:rsid w:val="00351FDE"/>
    <w:rsid w:val="0035539B"/>
    <w:rsid w:val="00355591"/>
    <w:rsid w:val="003576D9"/>
    <w:rsid w:val="00357D65"/>
    <w:rsid w:val="00360F37"/>
    <w:rsid w:val="00365BF0"/>
    <w:rsid w:val="003661F2"/>
    <w:rsid w:val="0036695B"/>
    <w:rsid w:val="0037086C"/>
    <w:rsid w:val="00370C2B"/>
    <w:rsid w:val="003762B4"/>
    <w:rsid w:val="003829DC"/>
    <w:rsid w:val="00382A28"/>
    <w:rsid w:val="003907A2"/>
    <w:rsid w:val="00392FB1"/>
    <w:rsid w:val="00394F72"/>
    <w:rsid w:val="0039704E"/>
    <w:rsid w:val="003973A3"/>
    <w:rsid w:val="00397EE8"/>
    <w:rsid w:val="003A1A37"/>
    <w:rsid w:val="003A2A0E"/>
    <w:rsid w:val="003A3EB6"/>
    <w:rsid w:val="003A62AD"/>
    <w:rsid w:val="003A7BC0"/>
    <w:rsid w:val="003A7D4D"/>
    <w:rsid w:val="003B139F"/>
    <w:rsid w:val="003B3281"/>
    <w:rsid w:val="003D5159"/>
    <w:rsid w:val="003E2C0C"/>
    <w:rsid w:val="003E2E83"/>
    <w:rsid w:val="003E32FD"/>
    <w:rsid w:val="003F194D"/>
    <w:rsid w:val="00400F5D"/>
    <w:rsid w:val="00401A07"/>
    <w:rsid w:val="00410D0F"/>
    <w:rsid w:val="00413C02"/>
    <w:rsid w:val="00416DE0"/>
    <w:rsid w:val="00417DC2"/>
    <w:rsid w:val="004215A0"/>
    <w:rsid w:val="00431C45"/>
    <w:rsid w:val="00434EB1"/>
    <w:rsid w:val="004357B5"/>
    <w:rsid w:val="004425D4"/>
    <w:rsid w:val="00442AC8"/>
    <w:rsid w:val="00447774"/>
    <w:rsid w:val="00450484"/>
    <w:rsid w:val="00462A81"/>
    <w:rsid w:val="00463618"/>
    <w:rsid w:val="00471C35"/>
    <w:rsid w:val="004725E5"/>
    <w:rsid w:val="004729B4"/>
    <w:rsid w:val="00480717"/>
    <w:rsid w:val="00482794"/>
    <w:rsid w:val="00491C9A"/>
    <w:rsid w:val="00494790"/>
    <w:rsid w:val="004A1544"/>
    <w:rsid w:val="004A3117"/>
    <w:rsid w:val="004A5131"/>
    <w:rsid w:val="004C318E"/>
    <w:rsid w:val="004D5569"/>
    <w:rsid w:val="004D5F5F"/>
    <w:rsid w:val="004D6402"/>
    <w:rsid w:val="004D68DD"/>
    <w:rsid w:val="004D7356"/>
    <w:rsid w:val="004D7D07"/>
    <w:rsid w:val="004E0C2A"/>
    <w:rsid w:val="004E33AB"/>
    <w:rsid w:val="004E3DE5"/>
    <w:rsid w:val="004E3FAD"/>
    <w:rsid w:val="004F71FF"/>
    <w:rsid w:val="0050390F"/>
    <w:rsid w:val="00503BDD"/>
    <w:rsid w:val="005047A2"/>
    <w:rsid w:val="00505440"/>
    <w:rsid w:val="00521809"/>
    <w:rsid w:val="005227FC"/>
    <w:rsid w:val="005250BC"/>
    <w:rsid w:val="00527409"/>
    <w:rsid w:val="00536F39"/>
    <w:rsid w:val="00537B38"/>
    <w:rsid w:val="005436AA"/>
    <w:rsid w:val="00551D37"/>
    <w:rsid w:val="00553E2B"/>
    <w:rsid w:val="0055759F"/>
    <w:rsid w:val="00561F27"/>
    <w:rsid w:val="005626D9"/>
    <w:rsid w:val="00566E2E"/>
    <w:rsid w:val="005754F3"/>
    <w:rsid w:val="00580366"/>
    <w:rsid w:val="00587833"/>
    <w:rsid w:val="00590285"/>
    <w:rsid w:val="0059342A"/>
    <w:rsid w:val="00594ECE"/>
    <w:rsid w:val="005A21DD"/>
    <w:rsid w:val="005A2990"/>
    <w:rsid w:val="005A3BDF"/>
    <w:rsid w:val="005A63AE"/>
    <w:rsid w:val="005B427D"/>
    <w:rsid w:val="005B7480"/>
    <w:rsid w:val="005B7C1A"/>
    <w:rsid w:val="005D0DFF"/>
    <w:rsid w:val="005D7028"/>
    <w:rsid w:val="005D7579"/>
    <w:rsid w:val="005E1A52"/>
    <w:rsid w:val="005E2FB7"/>
    <w:rsid w:val="005E60CE"/>
    <w:rsid w:val="005F43AD"/>
    <w:rsid w:val="006051F3"/>
    <w:rsid w:val="00611174"/>
    <w:rsid w:val="0061208B"/>
    <w:rsid w:val="00612B92"/>
    <w:rsid w:val="006137E0"/>
    <w:rsid w:val="00614002"/>
    <w:rsid w:val="00615B79"/>
    <w:rsid w:val="00621AB6"/>
    <w:rsid w:val="00623FE5"/>
    <w:rsid w:val="00624AF2"/>
    <w:rsid w:val="00631518"/>
    <w:rsid w:val="00633333"/>
    <w:rsid w:val="00635E51"/>
    <w:rsid w:val="0064604B"/>
    <w:rsid w:val="0065501E"/>
    <w:rsid w:val="006665B3"/>
    <w:rsid w:val="00667C29"/>
    <w:rsid w:val="00671ADA"/>
    <w:rsid w:val="0067374E"/>
    <w:rsid w:val="0067547A"/>
    <w:rsid w:val="00677666"/>
    <w:rsid w:val="00685C66"/>
    <w:rsid w:val="00687EFE"/>
    <w:rsid w:val="00695449"/>
    <w:rsid w:val="006965B4"/>
    <w:rsid w:val="006A1D19"/>
    <w:rsid w:val="006B04D9"/>
    <w:rsid w:val="006B1909"/>
    <w:rsid w:val="006B61C1"/>
    <w:rsid w:val="006B7CE4"/>
    <w:rsid w:val="006C0530"/>
    <w:rsid w:val="006C0E5D"/>
    <w:rsid w:val="006C452F"/>
    <w:rsid w:val="006D2636"/>
    <w:rsid w:val="006D3A6F"/>
    <w:rsid w:val="006D4050"/>
    <w:rsid w:val="006D654F"/>
    <w:rsid w:val="006E3641"/>
    <w:rsid w:val="006E5F01"/>
    <w:rsid w:val="006E7EFC"/>
    <w:rsid w:val="006F4663"/>
    <w:rsid w:val="006F4740"/>
    <w:rsid w:val="007014C7"/>
    <w:rsid w:val="00703C8D"/>
    <w:rsid w:val="00704550"/>
    <w:rsid w:val="007066E3"/>
    <w:rsid w:val="00721266"/>
    <w:rsid w:val="00734EBD"/>
    <w:rsid w:val="007372DA"/>
    <w:rsid w:val="00742BF8"/>
    <w:rsid w:val="00746319"/>
    <w:rsid w:val="007469F4"/>
    <w:rsid w:val="00752A2D"/>
    <w:rsid w:val="00755741"/>
    <w:rsid w:val="00755BE9"/>
    <w:rsid w:val="007576E4"/>
    <w:rsid w:val="007624ED"/>
    <w:rsid w:val="007626C5"/>
    <w:rsid w:val="00764CDA"/>
    <w:rsid w:val="0077024C"/>
    <w:rsid w:val="00771615"/>
    <w:rsid w:val="00777EA1"/>
    <w:rsid w:val="00783003"/>
    <w:rsid w:val="00783D65"/>
    <w:rsid w:val="00784C97"/>
    <w:rsid w:val="00786E46"/>
    <w:rsid w:val="00787C25"/>
    <w:rsid w:val="00793CB4"/>
    <w:rsid w:val="007A2449"/>
    <w:rsid w:val="007B6E97"/>
    <w:rsid w:val="007C6277"/>
    <w:rsid w:val="007C62BC"/>
    <w:rsid w:val="007C63CA"/>
    <w:rsid w:val="007D1212"/>
    <w:rsid w:val="007D4184"/>
    <w:rsid w:val="007D453E"/>
    <w:rsid w:val="007D6F47"/>
    <w:rsid w:val="007D72CB"/>
    <w:rsid w:val="007E3AC4"/>
    <w:rsid w:val="007E4982"/>
    <w:rsid w:val="007E534E"/>
    <w:rsid w:val="007E6072"/>
    <w:rsid w:val="007F5366"/>
    <w:rsid w:val="007F61A7"/>
    <w:rsid w:val="0080252F"/>
    <w:rsid w:val="008076D9"/>
    <w:rsid w:val="00816E7A"/>
    <w:rsid w:val="008178DF"/>
    <w:rsid w:val="008376AB"/>
    <w:rsid w:val="00837909"/>
    <w:rsid w:val="00841AB1"/>
    <w:rsid w:val="00845215"/>
    <w:rsid w:val="008564D2"/>
    <w:rsid w:val="00857D52"/>
    <w:rsid w:val="00873203"/>
    <w:rsid w:val="0087352E"/>
    <w:rsid w:val="008738D7"/>
    <w:rsid w:val="00875772"/>
    <w:rsid w:val="0088549B"/>
    <w:rsid w:val="00886565"/>
    <w:rsid w:val="00896A1E"/>
    <w:rsid w:val="008A5214"/>
    <w:rsid w:val="008A6E6C"/>
    <w:rsid w:val="008A7355"/>
    <w:rsid w:val="008C5865"/>
    <w:rsid w:val="008D039B"/>
    <w:rsid w:val="008D3AE0"/>
    <w:rsid w:val="008D507B"/>
    <w:rsid w:val="008D66EE"/>
    <w:rsid w:val="008E1859"/>
    <w:rsid w:val="008E20A6"/>
    <w:rsid w:val="008E7A6A"/>
    <w:rsid w:val="008F091B"/>
    <w:rsid w:val="008F550A"/>
    <w:rsid w:val="008F5909"/>
    <w:rsid w:val="0090060E"/>
    <w:rsid w:val="00901AFD"/>
    <w:rsid w:val="00901FB3"/>
    <w:rsid w:val="0090247A"/>
    <w:rsid w:val="009078F5"/>
    <w:rsid w:val="00911AC1"/>
    <w:rsid w:val="009126D9"/>
    <w:rsid w:val="0093067F"/>
    <w:rsid w:val="009323AE"/>
    <w:rsid w:val="00933064"/>
    <w:rsid w:val="009352E0"/>
    <w:rsid w:val="00935559"/>
    <w:rsid w:val="00937AA8"/>
    <w:rsid w:val="00940A4A"/>
    <w:rsid w:val="00945B47"/>
    <w:rsid w:val="009510CE"/>
    <w:rsid w:val="00953966"/>
    <w:rsid w:val="009611CB"/>
    <w:rsid w:val="00964662"/>
    <w:rsid w:val="0097180C"/>
    <w:rsid w:val="009837D1"/>
    <w:rsid w:val="0098546F"/>
    <w:rsid w:val="00991B04"/>
    <w:rsid w:val="0099213A"/>
    <w:rsid w:val="0099332B"/>
    <w:rsid w:val="00996632"/>
    <w:rsid w:val="00996B14"/>
    <w:rsid w:val="009A1039"/>
    <w:rsid w:val="009A4130"/>
    <w:rsid w:val="009B56A7"/>
    <w:rsid w:val="009C43B3"/>
    <w:rsid w:val="009C4DF1"/>
    <w:rsid w:val="009D515F"/>
    <w:rsid w:val="009D63C7"/>
    <w:rsid w:val="009D6581"/>
    <w:rsid w:val="009D7272"/>
    <w:rsid w:val="009E2DDD"/>
    <w:rsid w:val="009E5D68"/>
    <w:rsid w:val="009E7411"/>
    <w:rsid w:val="009E7DEC"/>
    <w:rsid w:val="009F1643"/>
    <w:rsid w:val="009F4EA0"/>
    <w:rsid w:val="00A00B2A"/>
    <w:rsid w:val="00A0334F"/>
    <w:rsid w:val="00A04520"/>
    <w:rsid w:val="00A05BD8"/>
    <w:rsid w:val="00A05BF8"/>
    <w:rsid w:val="00A07206"/>
    <w:rsid w:val="00A20D51"/>
    <w:rsid w:val="00A20E2D"/>
    <w:rsid w:val="00A239AE"/>
    <w:rsid w:val="00A2491B"/>
    <w:rsid w:val="00A26A9A"/>
    <w:rsid w:val="00A3405C"/>
    <w:rsid w:val="00A35D6A"/>
    <w:rsid w:val="00A43720"/>
    <w:rsid w:val="00A50437"/>
    <w:rsid w:val="00A54C5E"/>
    <w:rsid w:val="00A62307"/>
    <w:rsid w:val="00A632DA"/>
    <w:rsid w:val="00A677D6"/>
    <w:rsid w:val="00A833AC"/>
    <w:rsid w:val="00A8529D"/>
    <w:rsid w:val="00A85572"/>
    <w:rsid w:val="00A925CE"/>
    <w:rsid w:val="00A92EA5"/>
    <w:rsid w:val="00A977DC"/>
    <w:rsid w:val="00AA1DD0"/>
    <w:rsid w:val="00AA5E8E"/>
    <w:rsid w:val="00AA787E"/>
    <w:rsid w:val="00AC4872"/>
    <w:rsid w:val="00AD258E"/>
    <w:rsid w:val="00AD2C9F"/>
    <w:rsid w:val="00AE4CC7"/>
    <w:rsid w:val="00AE6EE1"/>
    <w:rsid w:val="00B02205"/>
    <w:rsid w:val="00B063A0"/>
    <w:rsid w:val="00B107B9"/>
    <w:rsid w:val="00B10B2A"/>
    <w:rsid w:val="00B16DEF"/>
    <w:rsid w:val="00B21FED"/>
    <w:rsid w:val="00B222DA"/>
    <w:rsid w:val="00B23D51"/>
    <w:rsid w:val="00B309F1"/>
    <w:rsid w:val="00B35AC3"/>
    <w:rsid w:val="00B43088"/>
    <w:rsid w:val="00B43263"/>
    <w:rsid w:val="00B4371A"/>
    <w:rsid w:val="00B4763A"/>
    <w:rsid w:val="00B525D2"/>
    <w:rsid w:val="00B5741B"/>
    <w:rsid w:val="00B66E42"/>
    <w:rsid w:val="00B672CC"/>
    <w:rsid w:val="00B70067"/>
    <w:rsid w:val="00B814EC"/>
    <w:rsid w:val="00B82F3E"/>
    <w:rsid w:val="00B935F3"/>
    <w:rsid w:val="00BA12B4"/>
    <w:rsid w:val="00BB2005"/>
    <w:rsid w:val="00BC307D"/>
    <w:rsid w:val="00BC3F0A"/>
    <w:rsid w:val="00BC4B8E"/>
    <w:rsid w:val="00BC65D0"/>
    <w:rsid w:val="00BD24D2"/>
    <w:rsid w:val="00BD6D63"/>
    <w:rsid w:val="00BD7045"/>
    <w:rsid w:val="00BE1B68"/>
    <w:rsid w:val="00BE2707"/>
    <w:rsid w:val="00BF0DE7"/>
    <w:rsid w:val="00C053EB"/>
    <w:rsid w:val="00C07213"/>
    <w:rsid w:val="00C12A3A"/>
    <w:rsid w:val="00C13D45"/>
    <w:rsid w:val="00C230D9"/>
    <w:rsid w:val="00C540C8"/>
    <w:rsid w:val="00C72762"/>
    <w:rsid w:val="00C76F1C"/>
    <w:rsid w:val="00C802EB"/>
    <w:rsid w:val="00C806E3"/>
    <w:rsid w:val="00C80D8D"/>
    <w:rsid w:val="00C863F1"/>
    <w:rsid w:val="00C90E3D"/>
    <w:rsid w:val="00C91CDC"/>
    <w:rsid w:val="00C92FDE"/>
    <w:rsid w:val="00C94838"/>
    <w:rsid w:val="00CC5CF2"/>
    <w:rsid w:val="00CC5EF0"/>
    <w:rsid w:val="00CC6F9A"/>
    <w:rsid w:val="00CD36A1"/>
    <w:rsid w:val="00CD666C"/>
    <w:rsid w:val="00CD76E6"/>
    <w:rsid w:val="00CE207B"/>
    <w:rsid w:val="00CE63FD"/>
    <w:rsid w:val="00CF0A05"/>
    <w:rsid w:val="00CF217A"/>
    <w:rsid w:val="00CF5AC2"/>
    <w:rsid w:val="00CF6021"/>
    <w:rsid w:val="00CF69B2"/>
    <w:rsid w:val="00D07741"/>
    <w:rsid w:val="00D10478"/>
    <w:rsid w:val="00D14E03"/>
    <w:rsid w:val="00D15B8A"/>
    <w:rsid w:val="00D228C1"/>
    <w:rsid w:val="00D24B7A"/>
    <w:rsid w:val="00D257B8"/>
    <w:rsid w:val="00D26DA1"/>
    <w:rsid w:val="00D30416"/>
    <w:rsid w:val="00D313F0"/>
    <w:rsid w:val="00D33975"/>
    <w:rsid w:val="00D35682"/>
    <w:rsid w:val="00D412CD"/>
    <w:rsid w:val="00D4542F"/>
    <w:rsid w:val="00D53655"/>
    <w:rsid w:val="00D54FD1"/>
    <w:rsid w:val="00D65BA4"/>
    <w:rsid w:val="00D66548"/>
    <w:rsid w:val="00D676EC"/>
    <w:rsid w:val="00D679B3"/>
    <w:rsid w:val="00D815C5"/>
    <w:rsid w:val="00D81EBA"/>
    <w:rsid w:val="00D81EEE"/>
    <w:rsid w:val="00D83055"/>
    <w:rsid w:val="00D86B7B"/>
    <w:rsid w:val="00D87140"/>
    <w:rsid w:val="00D9062E"/>
    <w:rsid w:val="00D9257A"/>
    <w:rsid w:val="00D94D21"/>
    <w:rsid w:val="00D97518"/>
    <w:rsid w:val="00DA0307"/>
    <w:rsid w:val="00DA2456"/>
    <w:rsid w:val="00DA44BD"/>
    <w:rsid w:val="00DA4D61"/>
    <w:rsid w:val="00DB1508"/>
    <w:rsid w:val="00DB7EC7"/>
    <w:rsid w:val="00DC1812"/>
    <w:rsid w:val="00DC775E"/>
    <w:rsid w:val="00DD0C3D"/>
    <w:rsid w:val="00DD3454"/>
    <w:rsid w:val="00DD3F9D"/>
    <w:rsid w:val="00DD4B3B"/>
    <w:rsid w:val="00DD4B4D"/>
    <w:rsid w:val="00DD6390"/>
    <w:rsid w:val="00DE403E"/>
    <w:rsid w:val="00DE613A"/>
    <w:rsid w:val="00DE7FB6"/>
    <w:rsid w:val="00DF0A97"/>
    <w:rsid w:val="00DF3F9A"/>
    <w:rsid w:val="00DF77FF"/>
    <w:rsid w:val="00E05226"/>
    <w:rsid w:val="00E10772"/>
    <w:rsid w:val="00E12482"/>
    <w:rsid w:val="00E25304"/>
    <w:rsid w:val="00E25CB4"/>
    <w:rsid w:val="00E3037F"/>
    <w:rsid w:val="00E33BEE"/>
    <w:rsid w:val="00E36D4F"/>
    <w:rsid w:val="00E377A4"/>
    <w:rsid w:val="00E42FBA"/>
    <w:rsid w:val="00E43AA1"/>
    <w:rsid w:val="00E43D3B"/>
    <w:rsid w:val="00E44903"/>
    <w:rsid w:val="00E47F5B"/>
    <w:rsid w:val="00E5453E"/>
    <w:rsid w:val="00E6167A"/>
    <w:rsid w:val="00E6435A"/>
    <w:rsid w:val="00E64662"/>
    <w:rsid w:val="00E64B48"/>
    <w:rsid w:val="00E64D73"/>
    <w:rsid w:val="00E66ED0"/>
    <w:rsid w:val="00E76806"/>
    <w:rsid w:val="00E81A7A"/>
    <w:rsid w:val="00E85216"/>
    <w:rsid w:val="00E85A4B"/>
    <w:rsid w:val="00E86995"/>
    <w:rsid w:val="00EA0D6C"/>
    <w:rsid w:val="00EA2396"/>
    <w:rsid w:val="00EA5361"/>
    <w:rsid w:val="00EB525E"/>
    <w:rsid w:val="00EB69D5"/>
    <w:rsid w:val="00EB75EE"/>
    <w:rsid w:val="00EC09FE"/>
    <w:rsid w:val="00EC4E64"/>
    <w:rsid w:val="00EC7973"/>
    <w:rsid w:val="00ED1440"/>
    <w:rsid w:val="00ED755F"/>
    <w:rsid w:val="00EE3393"/>
    <w:rsid w:val="00EE3F4F"/>
    <w:rsid w:val="00EE40A8"/>
    <w:rsid w:val="00EF3F95"/>
    <w:rsid w:val="00F02BA3"/>
    <w:rsid w:val="00F06F38"/>
    <w:rsid w:val="00F07727"/>
    <w:rsid w:val="00F170C9"/>
    <w:rsid w:val="00F232F2"/>
    <w:rsid w:val="00F31FB3"/>
    <w:rsid w:val="00F4002C"/>
    <w:rsid w:val="00F40FA9"/>
    <w:rsid w:val="00F41001"/>
    <w:rsid w:val="00F42575"/>
    <w:rsid w:val="00F533D2"/>
    <w:rsid w:val="00F5402E"/>
    <w:rsid w:val="00F6085E"/>
    <w:rsid w:val="00F66030"/>
    <w:rsid w:val="00F7113C"/>
    <w:rsid w:val="00F721B7"/>
    <w:rsid w:val="00F72C97"/>
    <w:rsid w:val="00F74D2E"/>
    <w:rsid w:val="00F75394"/>
    <w:rsid w:val="00F7658B"/>
    <w:rsid w:val="00F8609B"/>
    <w:rsid w:val="00F9244F"/>
    <w:rsid w:val="00F92A4B"/>
    <w:rsid w:val="00FA5CDE"/>
    <w:rsid w:val="00FA5E29"/>
    <w:rsid w:val="00FA5EE3"/>
    <w:rsid w:val="00FA66B1"/>
    <w:rsid w:val="00FB0165"/>
    <w:rsid w:val="00FC282A"/>
    <w:rsid w:val="00FC28B5"/>
    <w:rsid w:val="00FC3089"/>
    <w:rsid w:val="00FC3EA9"/>
    <w:rsid w:val="00FD1415"/>
    <w:rsid w:val="00FD236D"/>
    <w:rsid w:val="00FD49E6"/>
    <w:rsid w:val="00FD6DD7"/>
    <w:rsid w:val="00FE359C"/>
    <w:rsid w:val="00FE3CC0"/>
    <w:rsid w:val="00FF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85AA994"/>
  <w15:docId w15:val="{9DB13481-9129-4019-A820-74531B25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800"/>
  </w:style>
  <w:style w:type="paragraph" w:styleId="Nagwek3">
    <w:name w:val="heading 3"/>
    <w:basedOn w:val="Normalny"/>
    <w:next w:val="Normalny"/>
    <w:link w:val="Nagwek3Znak"/>
    <w:uiPriority w:val="99"/>
    <w:qFormat/>
    <w:rsid w:val="00F92A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54F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D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D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C8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0D8D"/>
  </w:style>
  <w:style w:type="paragraph" w:styleId="Stopka">
    <w:name w:val="footer"/>
    <w:basedOn w:val="Normalny"/>
    <w:link w:val="StopkaZnak"/>
    <w:uiPriority w:val="99"/>
    <w:unhideWhenUsed/>
    <w:rsid w:val="00C80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D8D"/>
  </w:style>
  <w:style w:type="paragraph" w:styleId="Akapitzlist">
    <w:name w:val="List Paragraph"/>
    <w:aliases w:val="Numerowanie,Kolorowa lista — akcent 11,Akapit z listą BS,List Paragraph,Nag 1,Akapit z listą1,maz_wyliczenie,opis dzialania,K-P_odwolanie,A_wyliczenie,Akapit z listą5,Akapit z listą51"/>
    <w:basedOn w:val="Normalny"/>
    <w:link w:val="AkapitzlistZnak"/>
    <w:uiPriority w:val="34"/>
    <w:qFormat/>
    <w:rsid w:val="002142A0"/>
    <w:pPr>
      <w:ind w:left="720"/>
      <w:contextualSpacing/>
    </w:pPr>
  </w:style>
  <w:style w:type="table" w:styleId="Tabela-Siatka">
    <w:name w:val="Table Grid"/>
    <w:basedOn w:val="Standardowy"/>
    <w:rsid w:val="007D1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D4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1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184"/>
    <w:rPr>
      <w:b/>
      <w:bCs/>
      <w:sz w:val="20"/>
      <w:szCs w:val="20"/>
    </w:rPr>
  </w:style>
  <w:style w:type="character" w:styleId="Numerstrony">
    <w:name w:val="page number"/>
    <w:basedOn w:val="Domylnaczcionkaakapitu"/>
    <w:rsid w:val="007D418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4C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4CC7"/>
  </w:style>
  <w:style w:type="character" w:styleId="Hipercze">
    <w:name w:val="Hyperlink"/>
    <w:basedOn w:val="Domylnaczcionkaakapitu"/>
    <w:uiPriority w:val="99"/>
    <w:unhideWhenUsed/>
    <w:rsid w:val="005A21DD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A5EE3"/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,maz_wyliczenie Znak,opis dzialania Znak,K-P_odwolanie Znak,A_wyliczenie Znak,Akapit z listą5 Znak"/>
    <w:link w:val="Akapitzlist"/>
    <w:uiPriority w:val="34"/>
    <w:qFormat/>
    <w:locked/>
    <w:rsid w:val="004729B4"/>
  </w:style>
  <w:style w:type="paragraph" w:customStyle="1" w:styleId="inline-center">
    <w:name w:val="inline-center"/>
    <w:basedOn w:val="Normalny"/>
    <w:rsid w:val="00FC3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C3EA9"/>
    <w:rPr>
      <w:b/>
      <w:bCs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491C9A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491C9A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721266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21266"/>
    <w:rPr>
      <w:rFonts w:ascii="Calibri" w:hAnsi="Calibri"/>
      <w:szCs w:val="21"/>
    </w:rPr>
  </w:style>
  <w:style w:type="paragraph" w:styleId="Poprawka">
    <w:name w:val="Revision"/>
    <w:hidden/>
    <w:uiPriority w:val="99"/>
    <w:semiHidden/>
    <w:rsid w:val="00E3037F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1FB3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F92A4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5754F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12C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76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56BD99A0905240A40020E6BD43240E" ma:contentTypeVersion="2" ma:contentTypeDescription="Utwórz nowy dokument." ma:contentTypeScope="" ma:versionID="342fd2e2141f780882d1f3df86cc52b6">
  <xsd:schema xmlns:xsd="http://www.w3.org/2001/XMLSchema" xmlns:xs="http://www.w3.org/2001/XMLSchema" xmlns:p="http://schemas.microsoft.com/office/2006/metadata/properties" xmlns:ns3="762d4e46-5b1e-4712-91de-f3d62ee325b8" targetNamespace="http://schemas.microsoft.com/office/2006/metadata/properties" ma:root="true" ma:fieldsID="fc0192c6b16d8ffcd6fa3736a46328bd" ns3:_="">
    <xsd:import namespace="762d4e46-5b1e-4712-91de-f3d62ee325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d4e46-5b1e-4712-91de-f3d62ee32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AD897A-4773-449A-9766-DD9CEF720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F9BCC-2E15-4D55-A516-B68F99BE7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d4e46-5b1e-4712-91de-f3d62ee32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AD816-E8EF-4F1C-9726-C8EF78D7D4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5D8153-32DC-4451-9FC1-A4DD05EB2F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aleksandrazaja</dc:creator>
  <cp:lastModifiedBy>Monika Niewiadomska</cp:lastModifiedBy>
  <cp:revision>34</cp:revision>
  <cp:lastPrinted>2023-05-10T08:31:00Z</cp:lastPrinted>
  <dcterms:created xsi:type="dcterms:W3CDTF">2024-12-11T12:32:00Z</dcterms:created>
  <dcterms:modified xsi:type="dcterms:W3CDTF">2026-01-28T10:41:00Z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0x0101005056BD99A0905240A40020E6BD43240E</vt:lpwstr>
  </property>
</Properties>
</file>